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283" w14:textId="3F77C9C0" w:rsidR="001B2B27" w:rsidRDefault="00286C76" w:rsidP="721D938D">
      <w:pPr>
        <w:spacing w:line="259" w:lineRule="auto"/>
        <w:ind w:left="4156" w:right="883" w:hanging="3254"/>
        <w:jc w:val="center"/>
        <w:rPr>
          <w:rFonts w:ascii="Arial" w:hAnsi="Arial" w:cs="Arial"/>
          <w:b/>
          <w:bCs/>
          <w:sz w:val="18"/>
          <w:szCs w:val="18"/>
        </w:rPr>
      </w:pPr>
      <w:r>
        <w:rPr>
          <w:rFonts w:ascii="Arial" w:hAnsi="Arial" w:cs="Arial"/>
          <w:b/>
          <w:bCs/>
          <w:noProof/>
          <w:sz w:val="18"/>
          <w:szCs w:val="18"/>
        </w:rPr>
        <w:t>LOWCOUNTRY REGIONAL WATER SYSTEM</w:t>
      </w:r>
    </w:p>
    <w:p w14:paraId="4A15DEF2" w14:textId="078607E0" w:rsidR="001B2B27" w:rsidRPr="00A72D4F" w:rsidRDefault="001B2B27" w:rsidP="721D938D">
      <w:pPr>
        <w:spacing w:line="259" w:lineRule="auto"/>
        <w:ind w:left="4156" w:right="883" w:hanging="3254"/>
        <w:jc w:val="center"/>
        <w:rPr>
          <w:rFonts w:ascii="Arial" w:hAnsi="Arial" w:cs="Arial"/>
          <w:b/>
          <w:bCs/>
          <w:sz w:val="18"/>
          <w:szCs w:val="18"/>
        </w:rPr>
      </w:pPr>
      <w:r w:rsidRPr="00A72D4F">
        <w:rPr>
          <w:rFonts w:ascii="Arial" w:hAnsi="Arial" w:cs="Arial"/>
          <w:b/>
          <w:bCs/>
          <w:sz w:val="18"/>
          <w:szCs w:val="18"/>
        </w:rPr>
        <w:t>Consumer Confidence Report 202</w:t>
      </w:r>
      <w:r w:rsidR="00321323">
        <w:rPr>
          <w:rFonts w:ascii="Arial" w:hAnsi="Arial" w:cs="Arial"/>
          <w:b/>
          <w:bCs/>
          <w:sz w:val="18"/>
          <w:szCs w:val="18"/>
        </w:rPr>
        <w:t>2</w:t>
      </w:r>
    </w:p>
    <w:p w14:paraId="4416BE35" w14:textId="77777777" w:rsidR="001B2B27" w:rsidRPr="00A72D4F" w:rsidRDefault="001B2B27" w:rsidP="00CD5B86">
      <w:pPr>
        <w:pStyle w:val="Heading2"/>
        <w:spacing w:before="0"/>
        <w:ind w:left="0"/>
        <w:rPr>
          <w:rFonts w:ascii="Arial" w:hAnsi="Arial" w:cs="Arial"/>
          <w:sz w:val="18"/>
          <w:szCs w:val="18"/>
        </w:rPr>
      </w:pPr>
    </w:p>
    <w:p w14:paraId="378BDE5B" w14:textId="77777777" w:rsidR="001B2B27" w:rsidRPr="00A72D4F" w:rsidRDefault="001B2B27" w:rsidP="00CD5B86">
      <w:pPr>
        <w:pStyle w:val="Heading2"/>
        <w:spacing w:before="0"/>
        <w:ind w:left="0"/>
        <w:rPr>
          <w:rFonts w:ascii="Arial" w:hAnsi="Arial" w:cs="Arial"/>
          <w:sz w:val="18"/>
          <w:szCs w:val="18"/>
        </w:rPr>
      </w:pPr>
      <w:r w:rsidRPr="00A72D4F">
        <w:rPr>
          <w:rFonts w:ascii="Arial" w:hAnsi="Arial" w:cs="Arial"/>
          <w:sz w:val="18"/>
          <w:szCs w:val="18"/>
        </w:rPr>
        <w:t>Spanish (Española)</w:t>
      </w:r>
    </w:p>
    <w:p w14:paraId="0BDE2081" w14:textId="77777777" w:rsidR="001B2B27" w:rsidRPr="00A72D4F" w:rsidRDefault="001B2B27" w:rsidP="008B136A">
      <w:pPr>
        <w:pStyle w:val="BodyText"/>
        <w:spacing w:line="240" w:lineRule="auto"/>
        <w:ind w:left="720"/>
        <w:rPr>
          <w:rFonts w:ascii="Arial" w:hAnsi="Arial" w:cs="Arial"/>
          <w:sz w:val="18"/>
          <w:szCs w:val="18"/>
        </w:rPr>
      </w:pPr>
      <w:r w:rsidRPr="00A72D4F">
        <w:rPr>
          <w:rFonts w:ascii="Arial" w:hAnsi="Arial" w:cs="Arial"/>
          <w:sz w:val="18"/>
          <w:szCs w:val="18"/>
        </w:rPr>
        <w:t xml:space="preserve">Este </w:t>
      </w:r>
      <w:proofErr w:type="spellStart"/>
      <w:r w:rsidRPr="00A72D4F">
        <w:rPr>
          <w:rFonts w:ascii="Arial" w:hAnsi="Arial" w:cs="Arial"/>
          <w:sz w:val="18"/>
          <w:szCs w:val="18"/>
        </w:rPr>
        <w:t>informe</w:t>
      </w:r>
      <w:proofErr w:type="spellEnd"/>
      <w:r w:rsidRPr="00A72D4F">
        <w:rPr>
          <w:rFonts w:ascii="Arial" w:hAnsi="Arial" w:cs="Arial"/>
          <w:sz w:val="18"/>
          <w:szCs w:val="18"/>
        </w:rPr>
        <w:t xml:space="preserve"> </w:t>
      </w:r>
      <w:proofErr w:type="spellStart"/>
      <w:r w:rsidRPr="00A72D4F">
        <w:rPr>
          <w:rFonts w:ascii="Arial" w:hAnsi="Arial" w:cs="Arial"/>
          <w:sz w:val="18"/>
          <w:szCs w:val="18"/>
        </w:rPr>
        <w:t>contiene</w:t>
      </w:r>
      <w:proofErr w:type="spellEnd"/>
      <w:r w:rsidRPr="00A72D4F">
        <w:rPr>
          <w:rFonts w:ascii="Arial" w:hAnsi="Arial" w:cs="Arial"/>
          <w:sz w:val="18"/>
          <w:szCs w:val="18"/>
        </w:rPr>
        <w:t xml:space="preserve"> </w:t>
      </w:r>
      <w:proofErr w:type="spellStart"/>
      <w:r w:rsidRPr="00A72D4F">
        <w:rPr>
          <w:rFonts w:ascii="Arial" w:hAnsi="Arial" w:cs="Arial"/>
          <w:sz w:val="18"/>
          <w:szCs w:val="18"/>
        </w:rPr>
        <w:t>informacion</w:t>
      </w:r>
      <w:proofErr w:type="spellEnd"/>
      <w:r w:rsidRPr="00A72D4F">
        <w:rPr>
          <w:rFonts w:ascii="Arial" w:hAnsi="Arial" w:cs="Arial"/>
          <w:sz w:val="18"/>
          <w:szCs w:val="18"/>
        </w:rPr>
        <w:t xml:space="preserve"> </w:t>
      </w:r>
      <w:proofErr w:type="spellStart"/>
      <w:r w:rsidRPr="00A72D4F">
        <w:rPr>
          <w:rFonts w:ascii="Arial" w:hAnsi="Arial" w:cs="Arial"/>
          <w:sz w:val="18"/>
          <w:szCs w:val="18"/>
        </w:rPr>
        <w:t>muy</w:t>
      </w:r>
      <w:proofErr w:type="spellEnd"/>
      <w:r w:rsidRPr="00A72D4F">
        <w:rPr>
          <w:rFonts w:ascii="Arial" w:hAnsi="Arial" w:cs="Arial"/>
          <w:sz w:val="18"/>
          <w:szCs w:val="18"/>
        </w:rPr>
        <w:t xml:space="preserve"> </w:t>
      </w:r>
      <w:proofErr w:type="spellStart"/>
      <w:r w:rsidRPr="00A72D4F">
        <w:rPr>
          <w:rFonts w:ascii="Arial" w:hAnsi="Arial" w:cs="Arial"/>
          <w:sz w:val="18"/>
          <w:szCs w:val="18"/>
        </w:rPr>
        <w:t>importante</w:t>
      </w:r>
      <w:proofErr w:type="spellEnd"/>
      <w:r w:rsidRPr="00A72D4F">
        <w:rPr>
          <w:rFonts w:ascii="Arial" w:hAnsi="Arial" w:cs="Arial"/>
          <w:sz w:val="18"/>
          <w:szCs w:val="18"/>
        </w:rPr>
        <w:t xml:space="preserve"> </w:t>
      </w:r>
      <w:proofErr w:type="spellStart"/>
      <w:r w:rsidRPr="00A72D4F">
        <w:rPr>
          <w:rFonts w:ascii="Arial" w:hAnsi="Arial" w:cs="Arial"/>
          <w:sz w:val="18"/>
          <w:szCs w:val="18"/>
        </w:rPr>
        <w:t>sobre</w:t>
      </w:r>
      <w:proofErr w:type="spellEnd"/>
      <w:r w:rsidRPr="00A72D4F">
        <w:rPr>
          <w:rFonts w:ascii="Arial" w:hAnsi="Arial" w:cs="Arial"/>
          <w:sz w:val="18"/>
          <w:szCs w:val="18"/>
        </w:rPr>
        <w:t xml:space="preserve"> la </w:t>
      </w:r>
      <w:proofErr w:type="spellStart"/>
      <w:r w:rsidRPr="00A72D4F">
        <w:rPr>
          <w:rFonts w:ascii="Arial" w:hAnsi="Arial" w:cs="Arial"/>
          <w:sz w:val="18"/>
          <w:szCs w:val="18"/>
        </w:rPr>
        <w:t>calidad</w:t>
      </w:r>
      <w:proofErr w:type="spellEnd"/>
      <w:r w:rsidRPr="00A72D4F">
        <w:rPr>
          <w:rFonts w:ascii="Arial" w:hAnsi="Arial" w:cs="Arial"/>
          <w:sz w:val="18"/>
          <w:szCs w:val="18"/>
        </w:rPr>
        <w:t xml:space="preserve"> de </w:t>
      </w:r>
      <w:proofErr w:type="spellStart"/>
      <w:r w:rsidRPr="00A72D4F">
        <w:rPr>
          <w:rFonts w:ascii="Arial" w:hAnsi="Arial" w:cs="Arial"/>
          <w:sz w:val="18"/>
          <w:szCs w:val="18"/>
        </w:rPr>
        <w:t>su</w:t>
      </w:r>
      <w:proofErr w:type="spellEnd"/>
      <w:r w:rsidRPr="00A72D4F">
        <w:rPr>
          <w:rFonts w:ascii="Arial" w:hAnsi="Arial" w:cs="Arial"/>
          <w:sz w:val="18"/>
          <w:szCs w:val="18"/>
        </w:rPr>
        <w:t xml:space="preserve"> </w:t>
      </w:r>
      <w:proofErr w:type="spellStart"/>
      <w:r w:rsidRPr="00A72D4F">
        <w:rPr>
          <w:rFonts w:ascii="Arial" w:hAnsi="Arial" w:cs="Arial"/>
          <w:sz w:val="18"/>
          <w:szCs w:val="18"/>
        </w:rPr>
        <w:t>agua</w:t>
      </w:r>
      <w:proofErr w:type="spellEnd"/>
      <w:r w:rsidRPr="00A72D4F">
        <w:rPr>
          <w:rFonts w:ascii="Arial" w:hAnsi="Arial" w:cs="Arial"/>
          <w:sz w:val="18"/>
          <w:szCs w:val="18"/>
        </w:rPr>
        <w:t xml:space="preserve"> </w:t>
      </w:r>
      <w:proofErr w:type="spellStart"/>
      <w:r w:rsidRPr="00A72D4F">
        <w:rPr>
          <w:rFonts w:ascii="Arial" w:hAnsi="Arial" w:cs="Arial"/>
          <w:sz w:val="18"/>
          <w:szCs w:val="18"/>
        </w:rPr>
        <w:t>beber</w:t>
      </w:r>
      <w:proofErr w:type="spellEnd"/>
      <w:r w:rsidRPr="00A72D4F">
        <w:rPr>
          <w:rFonts w:ascii="Arial" w:hAnsi="Arial" w:cs="Arial"/>
          <w:sz w:val="18"/>
          <w:szCs w:val="18"/>
        </w:rPr>
        <w:t xml:space="preserve">. </w:t>
      </w:r>
      <w:proofErr w:type="spellStart"/>
      <w:r w:rsidRPr="00A72D4F">
        <w:rPr>
          <w:rFonts w:ascii="Arial" w:hAnsi="Arial" w:cs="Arial"/>
          <w:sz w:val="18"/>
          <w:szCs w:val="18"/>
        </w:rPr>
        <w:t>Traduscalo</w:t>
      </w:r>
      <w:proofErr w:type="spellEnd"/>
      <w:r w:rsidRPr="00A72D4F">
        <w:rPr>
          <w:rFonts w:ascii="Arial" w:hAnsi="Arial" w:cs="Arial"/>
          <w:sz w:val="18"/>
          <w:szCs w:val="18"/>
        </w:rPr>
        <w:t xml:space="preserve"> o </w:t>
      </w:r>
      <w:proofErr w:type="spellStart"/>
      <w:r w:rsidRPr="00A72D4F">
        <w:rPr>
          <w:rFonts w:ascii="Arial" w:hAnsi="Arial" w:cs="Arial"/>
          <w:sz w:val="18"/>
          <w:szCs w:val="18"/>
        </w:rPr>
        <w:t>hable</w:t>
      </w:r>
      <w:proofErr w:type="spellEnd"/>
      <w:r w:rsidRPr="00A72D4F">
        <w:rPr>
          <w:rFonts w:ascii="Arial" w:hAnsi="Arial" w:cs="Arial"/>
          <w:sz w:val="18"/>
          <w:szCs w:val="18"/>
        </w:rPr>
        <w:t xml:space="preserve"> con </w:t>
      </w:r>
      <w:proofErr w:type="spellStart"/>
      <w:r w:rsidRPr="00A72D4F">
        <w:rPr>
          <w:rFonts w:ascii="Arial" w:hAnsi="Arial" w:cs="Arial"/>
          <w:sz w:val="18"/>
          <w:szCs w:val="18"/>
        </w:rPr>
        <w:t>alguien</w:t>
      </w:r>
      <w:proofErr w:type="spellEnd"/>
      <w:r w:rsidRPr="00A72D4F">
        <w:rPr>
          <w:rFonts w:ascii="Arial" w:hAnsi="Arial" w:cs="Arial"/>
          <w:sz w:val="18"/>
          <w:szCs w:val="18"/>
        </w:rPr>
        <w:t xml:space="preserve"> que lo </w:t>
      </w:r>
      <w:proofErr w:type="spellStart"/>
      <w:r w:rsidRPr="00A72D4F">
        <w:rPr>
          <w:rFonts w:ascii="Arial" w:hAnsi="Arial" w:cs="Arial"/>
          <w:sz w:val="18"/>
          <w:szCs w:val="18"/>
        </w:rPr>
        <w:t>entienda</w:t>
      </w:r>
      <w:proofErr w:type="spellEnd"/>
      <w:r w:rsidRPr="00A72D4F">
        <w:rPr>
          <w:rFonts w:ascii="Arial" w:hAnsi="Arial" w:cs="Arial"/>
          <w:sz w:val="18"/>
          <w:szCs w:val="18"/>
        </w:rPr>
        <w:t xml:space="preserve"> bien.</w:t>
      </w:r>
    </w:p>
    <w:p w14:paraId="6391A75D" w14:textId="77777777" w:rsidR="001B2B27" w:rsidRPr="00A72D4F" w:rsidRDefault="001B2B27" w:rsidP="00CD5B86">
      <w:pPr>
        <w:pStyle w:val="Heading2"/>
        <w:spacing w:before="0"/>
        <w:ind w:left="0"/>
        <w:rPr>
          <w:rFonts w:ascii="Arial" w:hAnsi="Arial" w:cs="Arial"/>
          <w:sz w:val="18"/>
          <w:szCs w:val="18"/>
        </w:rPr>
      </w:pPr>
    </w:p>
    <w:p w14:paraId="65CE84F5" w14:textId="77777777" w:rsidR="001B2B27" w:rsidRPr="00A72D4F" w:rsidRDefault="001B2B27" w:rsidP="00CD5B86">
      <w:pPr>
        <w:pStyle w:val="Heading2"/>
        <w:spacing w:before="0"/>
        <w:ind w:left="0"/>
        <w:rPr>
          <w:rFonts w:ascii="Arial" w:hAnsi="Arial" w:cs="Arial"/>
          <w:sz w:val="18"/>
          <w:szCs w:val="18"/>
        </w:rPr>
      </w:pPr>
      <w:r w:rsidRPr="00A72D4F">
        <w:rPr>
          <w:rFonts w:ascii="Arial" w:hAnsi="Arial" w:cs="Arial"/>
          <w:sz w:val="18"/>
          <w:szCs w:val="18"/>
        </w:rPr>
        <w:t>Is my water safe?</w:t>
      </w:r>
    </w:p>
    <w:p w14:paraId="3ECF939B" w14:textId="77777777" w:rsidR="001B2B27" w:rsidRPr="00A72D4F" w:rsidRDefault="001B2B27" w:rsidP="008B136A">
      <w:pPr>
        <w:pStyle w:val="BodyText"/>
        <w:spacing w:line="240" w:lineRule="auto"/>
        <w:ind w:left="720" w:right="47"/>
        <w:rPr>
          <w:rFonts w:ascii="Arial" w:hAnsi="Arial" w:cs="Arial"/>
          <w:sz w:val="18"/>
          <w:szCs w:val="18"/>
        </w:rPr>
      </w:pPr>
      <w:r w:rsidRPr="00A72D4F">
        <w:rPr>
          <w:rFonts w:ascii="Arial" w:hAnsi="Arial" w:cs="Arial"/>
          <w:sz w:val="18"/>
          <w:szCs w:val="18"/>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3C5E6AAA" w14:textId="77777777" w:rsidR="001B2B27" w:rsidRPr="00A72D4F" w:rsidRDefault="001B2B27" w:rsidP="00CD5B86">
      <w:pPr>
        <w:pStyle w:val="Heading2"/>
        <w:spacing w:before="0"/>
        <w:ind w:left="0"/>
        <w:rPr>
          <w:rFonts w:ascii="Arial" w:hAnsi="Arial" w:cs="Arial"/>
          <w:sz w:val="18"/>
          <w:szCs w:val="18"/>
        </w:rPr>
      </w:pPr>
    </w:p>
    <w:p w14:paraId="0D2ECEEF" w14:textId="77777777" w:rsidR="001B2B27" w:rsidRPr="00A72D4F" w:rsidRDefault="001B2B27" w:rsidP="00CD5B86">
      <w:pPr>
        <w:pStyle w:val="Heading2"/>
        <w:spacing w:before="0"/>
        <w:ind w:left="0"/>
        <w:rPr>
          <w:rFonts w:ascii="Arial" w:hAnsi="Arial" w:cs="Arial"/>
          <w:sz w:val="18"/>
          <w:szCs w:val="18"/>
        </w:rPr>
      </w:pPr>
      <w:r w:rsidRPr="00A72D4F">
        <w:rPr>
          <w:rFonts w:ascii="Arial" w:hAnsi="Arial" w:cs="Arial"/>
          <w:sz w:val="18"/>
          <w:szCs w:val="18"/>
        </w:rPr>
        <w:t>Do I need to take special precautions?</w:t>
      </w:r>
    </w:p>
    <w:p w14:paraId="57C54BC3" w14:textId="77777777" w:rsidR="001B2B27" w:rsidRPr="00A72D4F" w:rsidRDefault="001B2B27" w:rsidP="008B136A">
      <w:pPr>
        <w:pStyle w:val="BodyText"/>
        <w:spacing w:line="240" w:lineRule="auto"/>
        <w:ind w:left="720" w:right="190"/>
        <w:rPr>
          <w:rFonts w:ascii="Arial" w:hAnsi="Arial" w:cs="Arial"/>
          <w:sz w:val="18"/>
          <w:szCs w:val="18"/>
        </w:rPr>
      </w:pPr>
      <w:r w:rsidRPr="00A72D4F">
        <w:rPr>
          <w:rFonts w:ascii="Arial" w:hAnsi="Arial" w:cs="Arial"/>
          <w:sz w:val="18"/>
          <w:szCs w:val="18"/>
        </w:rPr>
        <w:t>Some people may be more vulnerable to contaminants in drinking water than the general population. Immuno- 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46F866BC" w14:textId="77777777" w:rsidR="001B2B27" w:rsidRPr="00A72D4F" w:rsidRDefault="001B2B27" w:rsidP="00CD5B86">
      <w:pPr>
        <w:pStyle w:val="Heading2"/>
        <w:spacing w:before="0"/>
        <w:ind w:left="0"/>
        <w:rPr>
          <w:rFonts w:ascii="Arial" w:hAnsi="Arial" w:cs="Arial"/>
          <w:sz w:val="18"/>
          <w:szCs w:val="18"/>
        </w:rPr>
      </w:pPr>
    </w:p>
    <w:p w14:paraId="428A0D8B" w14:textId="77777777" w:rsidR="001B2B27" w:rsidRPr="00D14B1E" w:rsidRDefault="001B2B27" w:rsidP="00CD5B86">
      <w:pPr>
        <w:pStyle w:val="Heading2"/>
        <w:spacing w:before="0"/>
        <w:ind w:left="0"/>
        <w:rPr>
          <w:rFonts w:ascii="Arial" w:hAnsi="Arial" w:cs="Arial"/>
          <w:sz w:val="18"/>
          <w:szCs w:val="18"/>
        </w:rPr>
      </w:pPr>
      <w:r w:rsidRPr="00D14B1E">
        <w:rPr>
          <w:rFonts w:ascii="Arial" w:hAnsi="Arial" w:cs="Arial"/>
          <w:sz w:val="18"/>
          <w:szCs w:val="18"/>
        </w:rPr>
        <w:t>Where does my water come from?</w:t>
      </w:r>
    </w:p>
    <w:p w14:paraId="45365FC4" w14:textId="146A4E05" w:rsidR="001B2B27" w:rsidRPr="001B2B27" w:rsidRDefault="001B2B27" w:rsidP="008B136A">
      <w:pPr>
        <w:pStyle w:val="NoSpacing"/>
        <w:ind w:left="720"/>
        <w:rPr>
          <w:rFonts w:ascii="Arial" w:hAnsi="Arial" w:cs="Arial"/>
          <w:sz w:val="18"/>
          <w:szCs w:val="18"/>
        </w:rPr>
      </w:pPr>
      <w:r w:rsidRPr="00D14B1E">
        <w:rPr>
          <w:rFonts w:ascii="Arial" w:hAnsi="Arial" w:cs="Arial"/>
          <w:sz w:val="18"/>
          <w:szCs w:val="18"/>
        </w:rPr>
        <w:t>Our water comes from groundwater wells drilled into an underground source of water.</w:t>
      </w:r>
    </w:p>
    <w:p w14:paraId="5204CCFA" w14:textId="77777777" w:rsidR="001B2B27" w:rsidRPr="00A72D4F" w:rsidRDefault="001B2B27" w:rsidP="00CD5B86">
      <w:pPr>
        <w:ind w:right="2249"/>
        <w:rPr>
          <w:rFonts w:ascii="Arial" w:hAnsi="Arial" w:cs="Arial"/>
          <w:b/>
          <w:sz w:val="18"/>
          <w:szCs w:val="18"/>
        </w:rPr>
      </w:pPr>
    </w:p>
    <w:p w14:paraId="1D386671" w14:textId="77777777" w:rsidR="001B2B27" w:rsidRPr="00A72D4F" w:rsidRDefault="001B2B27" w:rsidP="00CD5B86">
      <w:pPr>
        <w:ind w:right="2249"/>
        <w:rPr>
          <w:rFonts w:ascii="Arial" w:hAnsi="Arial" w:cs="Arial"/>
          <w:b/>
          <w:sz w:val="18"/>
          <w:szCs w:val="18"/>
        </w:rPr>
      </w:pPr>
      <w:r w:rsidRPr="00A72D4F">
        <w:rPr>
          <w:rFonts w:ascii="Arial" w:hAnsi="Arial" w:cs="Arial"/>
          <w:b/>
          <w:sz w:val="18"/>
          <w:szCs w:val="18"/>
        </w:rPr>
        <w:t>Source water assessment and its availability</w:t>
      </w:r>
    </w:p>
    <w:p w14:paraId="17BECBCE" w14:textId="77777777" w:rsidR="001B2B27" w:rsidRPr="00A72D4F" w:rsidRDefault="001B2B27" w:rsidP="008B136A">
      <w:pPr>
        <w:pStyle w:val="BodyText"/>
        <w:spacing w:line="240" w:lineRule="auto"/>
        <w:ind w:left="720"/>
        <w:rPr>
          <w:rFonts w:ascii="Arial" w:hAnsi="Arial" w:cs="Arial"/>
          <w:sz w:val="18"/>
          <w:szCs w:val="18"/>
        </w:rPr>
      </w:pPr>
      <w:r w:rsidRPr="00A72D4F">
        <w:rPr>
          <w:rFonts w:ascii="Arial" w:hAnsi="Arial" w:cs="Arial"/>
          <w:sz w:val="18"/>
          <w:szCs w:val="18"/>
        </w:rPr>
        <w:t>Raw water sources are most susceptible to contamination from runoff or environmental conditions.</w:t>
      </w:r>
    </w:p>
    <w:p w14:paraId="0D9D4DA5" w14:textId="77777777" w:rsidR="001B2B27" w:rsidRPr="00A72D4F" w:rsidRDefault="001B2B27" w:rsidP="00CD5B86">
      <w:pPr>
        <w:pStyle w:val="Heading2"/>
        <w:spacing w:before="0"/>
        <w:ind w:left="0"/>
        <w:rPr>
          <w:rFonts w:ascii="Arial" w:hAnsi="Arial" w:cs="Arial"/>
          <w:sz w:val="18"/>
          <w:szCs w:val="18"/>
        </w:rPr>
      </w:pPr>
    </w:p>
    <w:p w14:paraId="66B86212" w14:textId="77777777" w:rsidR="001B2B27" w:rsidRPr="00A72D4F" w:rsidRDefault="001B2B27" w:rsidP="00CD5B86">
      <w:pPr>
        <w:pStyle w:val="Heading2"/>
        <w:spacing w:before="0"/>
        <w:ind w:left="0"/>
        <w:rPr>
          <w:rFonts w:ascii="Arial" w:hAnsi="Arial" w:cs="Arial"/>
          <w:sz w:val="18"/>
          <w:szCs w:val="18"/>
        </w:rPr>
      </w:pPr>
      <w:r w:rsidRPr="00A72D4F">
        <w:rPr>
          <w:rFonts w:ascii="Arial" w:hAnsi="Arial" w:cs="Arial"/>
          <w:sz w:val="18"/>
          <w:szCs w:val="18"/>
        </w:rPr>
        <w:t>Why are there contaminants in my drinking water?</w:t>
      </w:r>
    </w:p>
    <w:p w14:paraId="4A97300B" w14:textId="77777777" w:rsidR="001B2B27" w:rsidRPr="00A72D4F" w:rsidRDefault="001B2B27" w:rsidP="008B136A">
      <w:pPr>
        <w:pStyle w:val="BodyText"/>
        <w:spacing w:line="240" w:lineRule="auto"/>
        <w:ind w:left="720" w:right="125"/>
        <w:rPr>
          <w:rFonts w:ascii="Arial" w:hAnsi="Arial" w:cs="Arial"/>
          <w:sz w:val="18"/>
          <w:szCs w:val="18"/>
        </w:rPr>
      </w:pPr>
      <w:r w:rsidRPr="00A72D4F">
        <w:rPr>
          <w:rFonts w:ascii="Arial" w:hAnsi="Arial" w:cs="Arial"/>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A72D4F">
        <w:rPr>
          <w:rFonts w:ascii="Arial" w:hAnsi="Arial" w:cs="Arial"/>
          <w:spacing w:val="-5"/>
          <w:sz w:val="18"/>
          <w:szCs w:val="18"/>
        </w:rPr>
        <w:t xml:space="preserve">(EPA) </w:t>
      </w:r>
      <w:r w:rsidRPr="00A72D4F">
        <w:rPr>
          <w:rFonts w:ascii="Arial" w:hAnsi="Arial" w:cs="Arial"/>
          <w:sz w:val="18"/>
          <w:szCs w:val="18"/>
        </w:rPr>
        <w:t xml:space="preserve">Safe Drinking </w:t>
      </w:r>
      <w:r w:rsidRPr="00A72D4F">
        <w:rPr>
          <w:rFonts w:ascii="Arial" w:hAnsi="Arial" w:cs="Arial"/>
          <w:spacing w:val="-4"/>
          <w:sz w:val="18"/>
          <w:szCs w:val="18"/>
        </w:rPr>
        <w:t xml:space="preserve">Water </w:t>
      </w:r>
      <w:r w:rsidRPr="00A72D4F">
        <w:rPr>
          <w:rFonts w:ascii="Arial" w:hAnsi="Arial" w:cs="Arial"/>
          <w:sz w:val="18"/>
          <w:szCs w:val="18"/>
        </w:rPr>
        <w:t>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w:t>
      </w:r>
      <w:r w:rsidRPr="00A72D4F">
        <w:rPr>
          <w:rFonts w:ascii="Arial" w:hAnsi="Arial" w:cs="Arial"/>
          <w:spacing w:val="-12"/>
          <w:sz w:val="18"/>
          <w:szCs w:val="18"/>
        </w:rPr>
        <w:t xml:space="preserve"> </w:t>
      </w:r>
      <w:r w:rsidRPr="00A72D4F">
        <w:rPr>
          <w:rFonts w:ascii="Arial" w:hAnsi="Arial" w:cs="Arial"/>
          <w:sz w:val="18"/>
          <w:szCs w:val="18"/>
        </w:rPr>
        <w:t xml:space="preserve">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To ensure that tap water is safe to drink, </w:t>
      </w:r>
      <w:r w:rsidRPr="00A72D4F">
        <w:rPr>
          <w:rFonts w:ascii="Arial" w:hAnsi="Arial" w:cs="Arial"/>
          <w:spacing w:val="-8"/>
          <w:sz w:val="18"/>
          <w:szCs w:val="18"/>
        </w:rPr>
        <w:t xml:space="preserve">EPA </w:t>
      </w:r>
      <w:r w:rsidRPr="00A72D4F">
        <w:rPr>
          <w:rFonts w:ascii="Arial" w:hAnsi="Arial" w:cs="Arial"/>
          <w:sz w:val="18"/>
          <w:szCs w:val="18"/>
        </w:rPr>
        <w:t xml:space="preserve">prescribes regulations that limit the </w:t>
      </w:r>
      <w:proofErr w:type="gramStart"/>
      <w:r w:rsidRPr="00A72D4F">
        <w:rPr>
          <w:rFonts w:ascii="Arial" w:hAnsi="Arial" w:cs="Arial"/>
          <w:sz w:val="18"/>
          <w:szCs w:val="18"/>
        </w:rPr>
        <w:t>amount</w:t>
      </w:r>
      <w:proofErr w:type="gramEnd"/>
      <w:r w:rsidRPr="00A72D4F">
        <w:rPr>
          <w:rFonts w:ascii="Arial" w:hAnsi="Arial" w:cs="Arial"/>
          <w:sz w:val="18"/>
          <w:szCs w:val="18"/>
        </w:rPr>
        <w:t xml:space="preserve"> of</w:t>
      </w:r>
      <w:r w:rsidRPr="00A72D4F">
        <w:rPr>
          <w:rFonts w:ascii="Arial" w:hAnsi="Arial" w:cs="Arial"/>
          <w:spacing w:val="9"/>
          <w:sz w:val="18"/>
          <w:szCs w:val="18"/>
        </w:rPr>
        <w:t xml:space="preserve"> </w:t>
      </w:r>
      <w:r w:rsidRPr="00A72D4F">
        <w:rPr>
          <w:rFonts w:ascii="Arial" w:hAnsi="Arial" w:cs="Arial"/>
          <w:sz w:val="18"/>
          <w:szCs w:val="18"/>
        </w:rPr>
        <w:t>certain contaminants in water provided by public water systems. Food and Drug Administration (FDA) regulations establish limits for contaminants in bottled water which must provide the same protection for public health.</w:t>
      </w:r>
    </w:p>
    <w:p w14:paraId="251AF83B" w14:textId="77777777" w:rsidR="001B2B27" w:rsidRDefault="001B2B27" w:rsidP="00CD5B86">
      <w:pPr>
        <w:pStyle w:val="Heading2"/>
        <w:spacing w:before="0"/>
        <w:ind w:left="0"/>
        <w:rPr>
          <w:rFonts w:ascii="Arial" w:hAnsi="Arial" w:cs="Arial"/>
          <w:sz w:val="18"/>
          <w:szCs w:val="18"/>
        </w:rPr>
      </w:pPr>
    </w:p>
    <w:p w14:paraId="16B1A7EF" w14:textId="77777777" w:rsidR="001B2B27" w:rsidRPr="00A72D4F" w:rsidRDefault="001B2B27" w:rsidP="00CD5B86">
      <w:pPr>
        <w:pStyle w:val="Heading2"/>
        <w:spacing w:before="0"/>
        <w:ind w:left="0"/>
        <w:rPr>
          <w:rFonts w:ascii="Arial" w:hAnsi="Arial" w:cs="Arial"/>
          <w:sz w:val="18"/>
          <w:szCs w:val="18"/>
        </w:rPr>
      </w:pPr>
      <w:r w:rsidRPr="00A72D4F">
        <w:rPr>
          <w:rFonts w:ascii="Arial" w:hAnsi="Arial" w:cs="Arial"/>
          <w:sz w:val="18"/>
          <w:szCs w:val="18"/>
        </w:rPr>
        <w:t>Additional Information for Lead</w:t>
      </w:r>
    </w:p>
    <w:p w14:paraId="38842DA7" w14:textId="0A020316" w:rsidR="001B2B27" w:rsidRPr="00A72D4F" w:rsidRDefault="001B2B27" w:rsidP="006679FA">
      <w:pPr>
        <w:pStyle w:val="BodyText"/>
        <w:spacing w:line="240" w:lineRule="auto"/>
        <w:ind w:left="720" w:right="174"/>
        <w:rPr>
          <w:rFonts w:ascii="Arial" w:hAnsi="Arial" w:cs="Arial"/>
          <w:sz w:val="18"/>
          <w:szCs w:val="18"/>
        </w:rPr>
      </w:pPr>
      <w:r w:rsidRPr="00A72D4F">
        <w:rPr>
          <w:rFonts w:ascii="Arial" w:hAnsi="Arial" w:cs="Arial"/>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286C76">
        <w:rPr>
          <w:rFonts w:ascii="Arial" w:hAnsi="Arial" w:cs="Arial"/>
          <w:b/>
          <w:bCs/>
          <w:noProof/>
          <w:sz w:val="18"/>
          <w:szCs w:val="18"/>
        </w:rPr>
        <w:t>LOWCOUNTRY REGIONAL WATER SYSTEM</w:t>
      </w:r>
      <w:r>
        <w:rPr>
          <w:rFonts w:ascii="Arial" w:hAnsi="Arial" w:cs="Arial"/>
          <w:b/>
          <w:bCs/>
          <w:sz w:val="18"/>
          <w:szCs w:val="18"/>
        </w:rPr>
        <w:t xml:space="preserve"> </w:t>
      </w:r>
      <w:r w:rsidRPr="00A72D4F">
        <w:rPr>
          <w:rFonts w:ascii="Arial" w:hAnsi="Arial" w:cs="Arial"/>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w:t>
      </w:r>
      <w:hyperlink r:id="rId10">
        <w:r w:rsidRPr="00A72D4F">
          <w:rPr>
            <w:rFonts w:ascii="Arial" w:hAnsi="Arial" w:cs="Arial"/>
            <w:sz w:val="18"/>
            <w:szCs w:val="18"/>
          </w:rPr>
          <w:t>ater Hotline or at http://www.epa.gov/safewater/lead.</w:t>
        </w:r>
      </w:hyperlink>
    </w:p>
    <w:p w14:paraId="41D8317D" w14:textId="77777777" w:rsidR="001B2B27" w:rsidRPr="00A72D4F" w:rsidRDefault="001B2B27" w:rsidP="00CD5B86">
      <w:pPr>
        <w:pStyle w:val="Heading1"/>
        <w:ind w:left="0"/>
        <w:rPr>
          <w:sz w:val="18"/>
          <w:szCs w:val="18"/>
        </w:rPr>
      </w:pPr>
    </w:p>
    <w:p w14:paraId="1DEF6FBD" w14:textId="77777777" w:rsidR="001B2B27" w:rsidRPr="00A72D4F" w:rsidRDefault="001B2B27" w:rsidP="00CD5B86">
      <w:pPr>
        <w:pStyle w:val="Heading1"/>
        <w:ind w:left="0"/>
        <w:rPr>
          <w:sz w:val="18"/>
          <w:szCs w:val="18"/>
        </w:rPr>
      </w:pPr>
      <w:r w:rsidRPr="00A72D4F">
        <w:rPr>
          <w:sz w:val="18"/>
          <w:szCs w:val="18"/>
        </w:rPr>
        <w:t>Water Quality Data Table</w:t>
      </w:r>
    </w:p>
    <w:p w14:paraId="059E6BA6" w14:textId="77777777" w:rsidR="001B2B27" w:rsidRPr="00A72D4F" w:rsidRDefault="001B2B27" w:rsidP="00CD5B86">
      <w:pPr>
        <w:pStyle w:val="BodyText"/>
        <w:spacing w:line="240" w:lineRule="auto"/>
        <w:ind w:left="120" w:right="147"/>
        <w:rPr>
          <w:rFonts w:ascii="Arial" w:hAnsi="Arial" w:cs="Arial"/>
          <w:sz w:val="18"/>
          <w:szCs w:val="18"/>
        </w:rPr>
      </w:pPr>
      <w:r w:rsidRPr="00A72D4F">
        <w:rPr>
          <w:rFonts w:ascii="Arial" w:hAnsi="Arial" w:cs="Arial"/>
          <w:sz w:val="18"/>
          <w:szCs w:val="18"/>
        </w:rPr>
        <w:t xml:space="preserve">In order to ensure that tap water is safe to drink, </w:t>
      </w:r>
      <w:r w:rsidRPr="00A72D4F">
        <w:rPr>
          <w:rFonts w:ascii="Arial" w:hAnsi="Arial" w:cs="Arial"/>
          <w:spacing w:val="-8"/>
          <w:sz w:val="18"/>
          <w:szCs w:val="18"/>
        </w:rPr>
        <w:t xml:space="preserve">EPA </w:t>
      </w:r>
      <w:r w:rsidRPr="00A72D4F">
        <w:rPr>
          <w:rFonts w:ascii="Arial" w:hAnsi="Arial" w:cs="Arial"/>
          <w:sz w:val="18"/>
          <w:szCs w:val="18"/>
        </w:rPr>
        <w:t xml:space="preserve">prescribes regulations which limit the </w:t>
      </w:r>
      <w:proofErr w:type="gramStart"/>
      <w:r w:rsidRPr="00A72D4F">
        <w:rPr>
          <w:rFonts w:ascii="Arial" w:hAnsi="Arial" w:cs="Arial"/>
          <w:sz w:val="18"/>
          <w:szCs w:val="18"/>
        </w:rPr>
        <w:t>amount</w:t>
      </w:r>
      <w:proofErr w:type="gramEnd"/>
      <w:r w:rsidRPr="00A72D4F">
        <w:rPr>
          <w:rFonts w:ascii="Arial" w:hAnsi="Arial" w:cs="Arial"/>
          <w:sz w:val="18"/>
          <w:szCs w:val="18"/>
        </w:rPr>
        <w:t xml:space="preserve"> of contaminants in water provided by public water systems. The table below lists all the drinking water contaminants that we detected during the calendar year of this report. Although many more contaminants were tested, only those substances listed below were found in your </w:t>
      </w:r>
      <w:r w:rsidRPr="00A72D4F">
        <w:rPr>
          <w:rFonts w:ascii="Arial" w:hAnsi="Arial" w:cs="Arial"/>
          <w:spacing w:val="-3"/>
          <w:sz w:val="18"/>
          <w:szCs w:val="18"/>
        </w:rPr>
        <w:t xml:space="preserve">water. </w:t>
      </w:r>
      <w:r w:rsidRPr="00A72D4F">
        <w:rPr>
          <w:rFonts w:ascii="Arial" w:hAnsi="Arial" w:cs="Arial"/>
          <w:sz w:val="18"/>
          <w:szCs w:val="18"/>
        </w:rPr>
        <w:t xml:space="preserve">All sources of drinking water contain some naturally occurring contaminants. At low levels, these substances are generally not harmful in our drinking </w:t>
      </w:r>
      <w:r w:rsidRPr="00A72D4F">
        <w:rPr>
          <w:rFonts w:ascii="Arial" w:hAnsi="Arial" w:cs="Arial"/>
          <w:spacing w:val="-3"/>
          <w:sz w:val="18"/>
          <w:szCs w:val="18"/>
        </w:rPr>
        <w:t xml:space="preserve">water. </w:t>
      </w:r>
      <w:r w:rsidRPr="00A72D4F">
        <w:rPr>
          <w:rFonts w:ascii="Arial" w:hAnsi="Arial" w:cs="Arial"/>
          <w:sz w:val="18"/>
          <w:szCs w:val="18"/>
        </w:rPr>
        <w:t xml:space="preserve">Removing all contaminants would be extremely expensive, and in most cases, would not provide increased protection of public health. A few naturally occurring minerals may improve the taste of drinking water and have nutritional value at low levels. Unless otherwise noted, the data presented in this table is from testing done in the calendar year of the report. The </w:t>
      </w:r>
      <w:r w:rsidRPr="00A72D4F">
        <w:rPr>
          <w:rFonts w:ascii="Arial" w:hAnsi="Arial" w:cs="Arial"/>
          <w:spacing w:val="-8"/>
          <w:sz w:val="18"/>
          <w:szCs w:val="18"/>
        </w:rPr>
        <w:t xml:space="preserve">EPA </w:t>
      </w:r>
      <w:r w:rsidRPr="00A72D4F">
        <w:rPr>
          <w:rFonts w:ascii="Arial" w:hAnsi="Arial" w:cs="Arial"/>
          <w:sz w:val="18"/>
          <w:szCs w:val="18"/>
        </w:rPr>
        <w:t xml:space="preserve">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w:t>
      </w:r>
      <w:r w:rsidRPr="00A72D4F">
        <w:rPr>
          <w:rFonts w:ascii="Arial" w:hAnsi="Arial" w:cs="Arial"/>
          <w:spacing w:val="-9"/>
          <w:sz w:val="18"/>
          <w:szCs w:val="18"/>
        </w:rPr>
        <w:t xml:space="preserve">To </w:t>
      </w:r>
      <w:r w:rsidRPr="00A72D4F">
        <w:rPr>
          <w:rFonts w:ascii="Arial" w:hAnsi="Arial" w:cs="Arial"/>
          <w:sz w:val="18"/>
          <w:szCs w:val="18"/>
        </w:rPr>
        <w:t>help you better understand these terms, we have provided the definitions below the table.</w:t>
      </w:r>
    </w:p>
    <w:p w14:paraId="29946572" w14:textId="77777777" w:rsidR="001B2B27" w:rsidRPr="00A72D4F" w:rsidRDefault="001B2B27" w:rsidP="00CD5B86">
      <w:pPr>
        <w:adjustRightInd w:val="0"/>
        <w:rPr>
          <w:rFonts w:ascii="Arial" w:hAnsi="Arial" w:cs="Arial"/>
          <w:sz w:val="18"/>
          <w:szCs w:val="18"/>
        </w:rPr>
      </w:pPr>
    </w:p>
    <w:p w14:paraId="3D048B59" w14:textId="4B5A2854" w:rsidR="001B2B27" w:rsidRDefault="001B2B27" w:rsidP="00CD5B86">
      <w:pPr>
        <w:adjustRightInd w:val="0"/>
        <w:jc w:val="center"/>
        <w:rPr>
          <w:rFonts w:ascii="Arial" w:hAnsi="Arial" w:cs="Arial"/>
          <w:b/>
          <w:bCs/>
          <w:sz w:val="18"/>
          <w:szCs w:val="18"/>
        </w:rPr>
      </w:pPr>
      <w:r w:rsidRPr="00A72D4F">
        <w:rPr>
          <w:rFonts w:ascii="Arial" w:hAnsi="Arial" w:cs="Arial"/>
          <w:b/>
          <w:bCs/>
          <w:sz w:val="18"/>
          <w:szCs w:val="18"/>
        </w:rPr>
        <w:t>WATER QUALITY DATA TABLE</w:t>
      </w:r>
    </w:p>
    <w:p w14:paraId="5CC9F6EE" w14:textId="4B12EF30" w:rsidR="00286C76" w:rsidRDefault="00286C76" w:rsidP="00CD5B86">
      <w:pPr>
        <w:adjustRightInd w:val="0"/>
        <w:jc w:val="center"/>
        <w:rPr>
          <w:rFonts w:ascii="Arial" w:hAnsi="Arial" w:cs="Arial"/>
          <w:b/>
          <w:bCs/>
          <w:sz w:val="18"/>
          <w:szCs w:val="18"/>
        </w:rPr>
      </w:pPr>
      <w:r w:rsidRPr="00214BB1">
        <w:rPr>
          <w:rFonts w:ascii="Arial" w:hAnsi="Arial" w:cs="Arial"/>
          <w:b/>
          <w:bCs/>
          <w:noProof/>
          <w:sz w:val="18"/>
          <w:szCs w:val="18"/>
          <w:highlight w:val="cyan"/>
        </w:rPr>
        <w:t>TOWN OF HAMPTON (2510001)</w:t>
      </w:r>
    </w:p>
    <w:p w14:paraId="21438B42" w14:textId="77777777" w:rsidR="00286C76" w:rsidRPr="00A72D4F" w:rsidRDefault="00286C76" w:rsidP="00CD5B86">
      <w:pPr>
        <w:adjustRightInd w:val="0"/>
        <w:jc w:val="center"/>
        <w:rPr>
          <w:rFonts w:ascii="Arial" w:hAnsi="Arial" w:cs="Arial"/>
          <w:b/>
          <w:bCs/>
          <w:sz w:val="18"/>
          <w:szCs w:val="18"/>
        </w:rPr>
      </w:pPr>
    </w:p>
    <w:p w14:paraId="7262B35D" w14:textId="45F298E9" w:rsidR="001B2B27" w:rsidRPr="00D14B1E" w:rsidRDefault="001B479B" w:rsidP="721D938D">
      <w:pPr>
        <w:adjustRightInd w:val="0"/>
        <w:rPr>
          <w:rFonts w:ascii="Arial" w:hAnsi="Arial" w:cs="Arial"/>
          <w:b/>
          <w:bCs/>
          <w:sz w:val="18"/>
          <w:szCs w:val="18"/>
        </w:rPr>
      </w:pPr>
      <w:r w:rsidRPr="00D14B1E">
        <w:rPr>
          <w:rFonts w:ascii="Arial" w:hAnsi="Arial" w:cs="Arial"/>
          <w:b/>
          <w:bCs/>
          <w:sz w:val="18"/>
          <w:szCs w:val="18"/>
        </w:rPr>
        <w:t>Town of Hampton is served water from two groundwater wells drilled into an underground source of water.</w:t>
      </w:r>
    </w:p>
    <w:p w14:paraId="4F87F56A" w14:textId="77777777" w:rsidR="001B2B27" w:rsidRPr="00A72D4F" w:rsidRDefault="001B2B27" w:rsidP="00483CDD">
      <w:pPr>
        <w:rPr>
          <w:rFonts w:ascii="Arial" w:eastAsia="Calibri" w:hAnsi="Arial" w:cs="Arial"/>
          <w:b/>
          <w:sz w:val="18"/>
          <w:szCs w:val="18"/>
        </w:rPr>
      </w:pPr>
      <w:r w:rsidRPr="00A72D4F">
        <w:rPr>
          <w:rFonts w:ascii="Arial" w:eastAsia="Calibri" w:hAnsi="Arial" w:cs="Arial"/>
          <w:b/>
          <w:sz w:val="18"/>
          <w:szCs w:val="18"/>
        </w:rPr>
        <w:t>Lead and Copper – Inorganic Contaminants</w:t>
      </w:r>
    </w:p>
    <w:tbl>
      <w:tblPr>
        <w:tblW w:w="10920" w:type="dxa"/>
        <w:tblInd w:w="120" w:type="dxa"/>
        <w:tblCellMar>
          <w:left w:w="120" w:type="dxa"/>
          <w:right w:w="120" w:type="dxa"/>
        </w:tblCellMar>
        <w:tblLook w:val="0000" w:firstRow="0" w:lastRow="0" w:firstColumn="0" w:lastColumn="0" w:noHBand="0" w:noVBand="0"/>
      </w:tblPr>
      <w:tblGrid>
        <w:gridCol w:w="2088"/>
        <w:gridCol w:w="1128"/>
        <w:gridCol w:w="638"/>
        <w:gridCol w:w="1091"/>
        <w:gridCol w:w="1275"/>
        <w:gridCol w:w="1272"/>
        <w:gridCol w:w="1005"/>
        <w:gridCol w:w="2423"/>
      </w:tblGrid>
      <w:tr w:rsidR="001B2B27" w:rsidRPr="00A72D4F" w14:paraId="502A4344" w14:textId="77777777" w:rsidTr="00F57A40">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2DDEBC73" w14:textId="77777777" w:rsidR="001B2B27" w:rsidRPr="00A72D4F" w:rsidRDefault="001B2B27" w:rsidP="00004DEF">
            <w:pPr>
              <w:adjustRightInd w:val="0"/>
              <w:jc w:val="center"/>
              <w:rPr>
                <w:rFonts w:ascii="Arial" w:hAnsi="Arial" w:cs="Arial"/>
                <w:sz w:val="18"/>
                <w:szCs w:val="18"/>
              </w:rPr>
            </w:pPr>
          </w:p>
          <w:p w14:paraId="54F0528E"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1139" w:type="dxa"/>
            <w:tcBorders>
              <w:top w:val="single" w:sz="7" w:space="0" w:color="000000"/>
              <w:left w:val="single" w:sz="7" w:space="0" w:color="000000"/>
              <w:bottom w:val="single" w:sz="7" w:space="0" w:color="000000"/>
              <w:right w:val="single" w:sz="7" w:space="0" w:color="000000"/>
            </w:tcBorders>
            <w:vAlign w:val="center"/>
          </w:tcPr>
          <w:p w14:paraId="229BF611"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MCLG or MRDLG</w:t>
            </w:r>
          </w:p>
        </w:tc>
        <w:tc>
          <w:tcPr>
            <w:tcW w:w="645" w:type="dxa"/>
            <w:tcBorders>
              <w:top w:val="single" w:sz="7" w:space="0" w:color="000000"/>
              <w:left w:val="single" w:sz="7" w:space="0" w:color="000000"/>
              <w:bottom w:val="single" w:sz="7" w:space="0" w:color="000000"/>
              <w:right w:val="single" w:sz="7" w:space="0" w:color="000000"/>
            </w:tcBorders>
            <w:vAlign w:val="center"/>
          </w:tcPr>
          <w:p w14:paraId="543BB3E8"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AL</w:t>
            </w:r>
          </w:p>
        </w:tc>
        <w:tc>
          <w:tcPr>
            <w:tcW w:w="945" w:type="dxa"/>
            <w:tcBorders>
              <w:top w:val="single" w:sz="7" w:space="0" w:color="000000"/>
              <w:left w:val="single" w:sz="7" w:space="0" w:color="000000"/>
              <w:bottom w:val="single" w:sz="7" w:space="0" w:color="000000"/>
              <w:right w:val="single" w:sz="7" w:space="0" w:color="000000"/>
            </w:tcBorders>
            <w:vAlign w:val="center"/>
          </w:tcPr>
          <w:p w14:paraId="11719AEF"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90</w:t>
            </w:r>
            <w:r w:rsidRPr="00A72D4F">
              <w:rPr>
                <w:rFonts w:ascii="Arial" w:hAnsi="Arial" w:cs="Arial"/>
                <w:b/>
                <w:bCs/>
                <w:sz w:val="18"/>
                <w:szCs w:val="18"/>
                <w:vertAlign w:val="superscript"/>
              </w:rPr>
              <w:t>th</w:t>
            </w:r>
            <w:r w:rsidRPr="00A72D4F">
              <w:rPr>
                <w:rFonts w:ascii="Arial" w:hAnsi="Arial" w:cs="Arial"/>
                <w:b/>
                <w:bCs/>
                <w:sz w:val="18"/>
                <w:szCs w:val="18"/>
              </w:rPr>
              <w:t xml:space="preserve"> percentile</w:t>
            </w:r>
          </w:p>
        </w:tc>
        <w:tc>
          <w:tcPr>
            <w:tcW w:w="1282" w:type="dxa"/>
            <w:tcBorders>
              <w:top w:val="single" w:sz="7" w:space="0" w:color="000000"/>
              <w:left w:val="single" w:sz="7" w:space="0" w:color="000000"/>
              <w:bottom w:val="single" w:sz="7" w:space="0" w:color="000000"/>
              <w:right w:val="single" w:sz="7" w:space="0" w:color="000000"/>
            </w:tcBorders>
            <w:vAlign w:val="center"/>
          </w:tcPr>
          <w:p w14:paraId="4E517985"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 Samples Exceeding AL</w:t>
            </w:r>
          </w:p>
        </w:tc>
        <w:tc>
          <w:tcPr>
            <w:tcW w:w="1287" w:type="dxa"/>
            <w:tcBorders>
              <w:top w:val="single" w:sz="7" w:space="0" w:color="000000"/>
              <w:left w:val="single" w:sz="7" w:space="0" w:color="000000"/>
              <w:bottom w:val="single" w:sz="7" w:space="0" w:color="000000"/>
              <w:right w:val="single" w:sz="7" w:space="0" w:color="000000"/>
            </w:tcBorders>
            <w:vAlign w:val="center"/>
          </w:tcPr>
          <w:p w14:paraId="26AFD416"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Exceeds AL (Yes/No)</w:t>
            </w:r>
          </w:p>
        </w:tc>
        <w:tc>
          <w:tcPr>
            <w:tcW w:w="1011" w:type="dxa"/>
            <w:tcBorders>
              <w:top w:val="single" w:sz="7" w:space="0" w:color="000000"/>
              <w:left w:val="single" w:sz="7" w:space="0" w:color="000000"/>
              <w:bottom w:val="single" w:sz="7" w:space="0" w:color="000000"/>
              <w:right w:val="single" w:sz="7" w:space="0" w:color="000000"/>
            </w:tcBorders>
            <w:vAlign w:val="center"/>
          </w:tcPr>
          <w:p w14:paraId="426811A1"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Sample Date</w:t>
            </w:r>
          </w:p>
        </w:tc>
        <w:tc>
          <w:tcPr>
            <w:tcW w:w="2490" w:type="dxa"/>
            <w:tcBorders>
              <w:top w:val="single" w:sz="7" w:space="0" w:color="000000"/>
              <w:left w:val="single" w:sz="7" w:space="0" w:color="000000"/>
              <w:bottom w:val="single" w:sz="7" w:space="0" w:color="000000"/>
              <w:right w:val="single" w:sz="7" w:space="0" w:color="000000"/>
            </w:tcBorders>
            <w:vAlign w:val="center"/>
          </w:tcPr>
          <w:p w14:paraId="2D792BD3"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Typical Source</w:t>
            </w:r>
          </w:p>
          <w:p w14:paraId="1C930B6E" w14:textId="77777777" w:rsidR="001B2B27" w:rsidRPr="00A72D4F" w:rsidRDefault="001B2B27" w:rsidP="00004DEF">
            <w:pPr>
              <w:adjustRightInd w:val="0"/>
              <w:jc w:val="center"/>
              <w:rPr>
                <w:rFonts w:ascii="Arial" w:hAnsi="Arial" w:cs="Arial"/>
                <w:b/>
                <w:bCs/>
                <w:sz w:val="18"/>
                <w:szCs w:val="18"/>
              </w:rPr>
            </w:pPr>
          </w:p>
        </w:tc>
      </w:tr>
      <w:tr w:rsidR="001B2B27" w:rsidRPr="00A72D4F" w14:paraId="30935BF1" w14:textId="77777777" w:rsidTr="00F57A40">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00636C69"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Copper-action level at consumer taps (ppm)</w:t>
            </w:r>
          </w:p>
        </w:tc>
        <w:tc>
          <w:tcPr>
            <w:tcW w:w="1139" w:type="dxa"/>
            <w:tcBorders>
              <w:top w:val="single" w:sz="7" w:space="0" w:color="000000"/>
              <w:left w:val="single" w:sz="7" w:space="0" w:color="000000"/>
              <w:bottom w:val="single" w:sz="7" w:space="0" w:color="000000"/>
              <w:right w:val="single" w:sz="7" w:space="0" w:color="000000"/>
            </w:tcBorders>
            <w:vAlign w:val="center"/>
          </w:tcPr>
          <w:p w14:paraId="0142B06B"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1.3</w:t>
            </w:r>
          </w:p>
        </w:tc>
        <w:tc>
          <w:tcPr>
            <w:tcW w:w="645" w:type="dxa"/>
            <w:tcBorders>
              <w:top w:val="single" w:sz="7" w:space="0" w:color="000000"/>
              <w:left w:val="single" w:sz="7" w:space="0" w:color="000000"/>
              <w:bottom w:val="single" w:sz="7" w:space="0" w:color="000000"/>
              <w:right w:val="single" w:sz="7" w:space="0" w:color="000000"/>
            </w:tcBorders>
            <w:vAlign w:val="center"/>
          </w:tcPr>
          <w:p w14:paraId="7676BC28"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1.3</w:t>
            </w:r>
          </w:p>
        </w:tc>
        <w:tc>
          <w:tcPr>
            <w:tcW w:w="945" w:type="dxa"/>
            <w:tcBorders>
              <w:top w:val="single" w:sz="7" w:space="0" w:color="000000"/>
              <w:left w:val="single" w:sz="7" w:space="0" w:color="000000"/>
              <w:bottom w:val="single" w:sz="7" w:space="0" w:color="000000"/>
              <w:right w:val="single" w:sz="7" w:space="0" w:color="000000"/>
            </w:tcBorders>
            <w:vAlign w:val="center"/>
          </w:tcPr>
          <w:p w14:paraId="441D3717" w14:textId="1EF2730D" w:rsidR="001B2B27" w:rsidRPr="00A72D4F" w:rsidRDefault="001B2B27" w:rsidP="00004DEF">
            <w:pPr>
              <w:adjustRightInd w:val="0"/>
              <w:rPr>
                <w:rFonts w:ascii="Arial" w:hAnsi="Arial" w:cs="Arial"/>
                <w:sz w:val="18"/>
                <w:szCs w:val="18"/>
              </w:rPr>
            </w:pPr>
            <w:r>
              <w:rPr>
                <w:rFonts w:ascii="Arial" w:hAnsi="Arial" w:cs="Arial"/>
                <w:sz w:val="18"/>
                <w:szCs w:val="18"/>
              </w:rPr>
              <w:t>0.02</w:t>
            </w:r>
            <w:r w:rsidR="00197CDF">
              <w:rPr>
                <w:rFonts w:ascii="Arial" w:hAnsi="Arial" w:cs="Arial"/>
                <w:sz w:val="18"/>
                <w:szCs w:val="18"/>
              </w:rPr>
              <w:t>9</w:t>
            </w:r>
          </w:p>
        </w:tc>
        <w:tc>
          <w:tcPr>
            <w:tcW w:w="1282" w:type="dxa"/>
            <w:tcBorders>
              <w:top w:val="single" w:sz="7" w:space="0" w:color="000000"/>
              <w:left w:val="single" w:sz="7" w:space="0" w:color="000000"/>
              <w:bottom w:val="single" w:sz="7" w:space="0" w:color="000000"/>
              <w:right w:val="single" w:sz="7" w:space="0" w:color="000000"/>
            </w:tcBorders>
            <w:vAlign w:val="center"/>
          </w:tcPr>
          <w:p w14:paraId="2FD74373" w14:textId="62C402B2" w:rsidR="001B2B27" w:rsidRPr="00A72D4F" w:rsidRDefault="001B2B27" w:rsidP="00004DEF">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7043614D" w14:textId="66030D74" w:rsidR="001B2B27" w:rsidRPr="00A72D4F" w:rsidRDefault="001B2B27" w:rsidP="00004DEF">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63F8AE99" w14:textId="17FDEC57" w:rsidR="001B2B27" w:rsidRPr="00A72D4F" w:rsidRDefault="001B2B27" w:rsidP="00004DEF">
            <w:pPr>
              <w:adjustRightInd w:val="0"/>
              <w:rPr>
                <w:rFonts w:ascii="Arial" w:hAnsi="Arial" w:cs="Arial"/>
                <w:sz w:val="18"/>
                <w:szCs w:val="18"/>
              </w:rPr>
            </w:pPr>
            <w:r>
              <w:rPr>
                <w:rFonts w:ascii="Arial" w:hAnsi="Arial" w:cs="Arial"/>
                <w:sz w:val="18"/>
                <w:szCs w:val="18"/>
              </w:rPr>
              <w:t>20</w:t>
            </w:r>
            <w:r w:rsidR="00197CDF">
              <w:rPr>
                <w:rFonts w:ascii="Arial" w:hAnsi="Arial" w:cs="Arial"/>
                <w:sz w:val="18"/>
                <w:szCs w:val="18"/>
              </w:rPr>
              <w:t>22</w:t>
            </w:r>
          </w:p>
        </w:tc>
        <w:tc>
          <w:tcPr>
            <w:tcW w:w="2490" w:type="dxa"/>
            <w:tcBorders>
              <w:top w:val="single" w:sz="7" w:space="0" w:color="000000"/>
              <w:left w:val="single" w:sz="7" w:space="0" w:color="000000"/>
              <w:bottom w:val="single" w:sz="7" w:space="0" w:color="000000"/>
              <w:right w:val="single" w:sz="7" w:space="0" w:color="000000"/>
            </w:tcBorders>
            <w:vAlign w:val="center"/>
          </w:tcPr>
          <w:p w14:paraId="564F0583"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r w:rsidR="001B2B27" w:rsidRPr="00A72D4F" w14:paraId="64F5E6C2" w14:textId="77777777" w:rsidTr="00F57A40">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203AEEDD"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Lead-action level at consumer taps (ppb)</w:t>
            </w:r>
          </w:p>
        </w:tc>
        <w:tc>
          <w:tcPr>
            <w:tcW w:w="1139" w:type="dxa"/>
            <w:tcBorders>
              <w:top w:val="single" w:sz="7" w:space="0" w:color="000000"/>
              <w:left w:val="single" w:sz="7" w:space="0" w:color="000000"/>
              <w:bottom w:val="single" w:sz="7" w:space="0" w:color="000000"/>
              <w:right w:val="single" w:sz="7" w:space="0" w:color="000000"/>
            </w:tcBorders>
            <w:vAlign w:val="center"/>
          </w:tcPr>
          <w:p w14:paraId="0FEA649D"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0</w:t>
            </w:r>
          </w:p>
        </w:tc>
        <w:tc>
          <w:tcPr>
            <w:tcW w:w="645" w:type="dxa"/>
            <w:tcBorders>
              <w:top w:val="single" w:sz="7" w:space="0" w:color="000000"/>
              <w:left w:val="single" w:sz="7" w:space="0" w:color="000000"/>
              <w:bottom w:val="single" w:sz="7" w:space="0" w:color="000000"/>
              <w:right w:val="single" w:sz="7" w:space="0" w:color="000000"/>
            </w:tcBorders>
            <w:vAlign w:val="center"/>
          </w:tcPr>
          <w:p w14:paraId="2E2283B9"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15</w:t>
            </w:r>
          </w:p>
        </w:tc>
        <w:tc>
          <w:tcPr>
            <w:tcW w:w="945" w:type="dxa"/>
            <w:tcBorders>
              <w:top w:val="single" w:sz="7" w:space="0" w:color="000000"/>
              <w:left w:val="single" w:sz="7" w:space="0" w:color="000000"/>
              <w:bottom w:val="single" w:sz="7" w:space="0" w:color="000000"/>
              <w:right w:val="single" w:sz="7" w:space="0" w:color="000000"/>
            </w:tcBorders>
            <w:vAlign w:val="center"/>
          </w:tcPr>
          <w:p w14:paraId="7D241BE2" w14:textId="3910D85E" w:rsidR="001B2B27" w:rsidRPr="00A72D4F" w:rsidRDefault="001B2B27" w:rsidP="00004DEF">
            <w:pPr>
              <w:adjustRightInd w:val="0"/>
              <w:rPr>
                <w:rFonts w:ascii="Arial" w:hAnsi="Arial" w:cs="Arial"/>
                <w:sz w:val="18"/>
                <w:szCs w:val="18"/>
              </w:rPr>
            </w:pPr>
            <w:r>
              <w:rPr>
                <w:rFonts w:ascii="Arial" w:hAnsi="Arial" w:cs="Arial"/>
                <w:sz w:val="18"/>
                <w:szCs w:val="18"/>
              </w:rPr>
              <w:t>3.</w:t>
            </w:r>
            <w:r w:rsidR="00197CDF">
              <w:rPr>
                <w:rFonts w:ascii="Arial" w:hAnsi="Arial" w:cs="Arial"/>
                <w:sz w:val="18"/>
                <w:szCs w:val="18"/>
              </w:rPr>
              <w:t>2</w:t>
            </w:r>
          </w:p>
        </w:tc>
        <w:tc>
          <w:tcPr>
            <w:tcW w:w="1282" w:type="dxa"/>
            <w:tcBorders>
              <w:top w:val="single" w:sz="7" w:space="0" w:color="000000"/>
              <w:left w:val="single" w:sz="7" w:space="0" w:color="000000"/>
              <w:bottom w:val="single" w:sz="7" w:space="0" w:color="000000"/>
              <w:right w:val="single" w:sz="7" w:space="0" w:color="000000"/>
            </w:tcBorders>
            <w:vAlign w:val="center"/>
          </w:tcPr>
          <w:p w14:paraId="6D4E9879" w14:textId="1ECE3084" w:rsidR="001B2B27" w:rsidRPr="00A72D4F" w:rsidRDefault="001B2B27" w:rsidP="00004DEF">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7B3C3F08" w14:textId="6DC687B8" w:rsidR="001B2B27" w:rsidRPr="00A72D4F" w:rsidRDefault="001B2B27" w:rsidP="00004DEF">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514B1775" w14:textId="5CF34D36" w:rsidR="001B2B27" w:rsidRPr="00A72D4F" w:rsidRDefault="001B2B27" w:rsidP="00004DEF">
            <w:pPr>
              <w:adjustRightInd w:val="0"/>
              <w:rPr>
                <w:rFonts w:ascii="Arial" w:hAnsi="Arial" w:cs="Arial"/>
                <w:sz w:val="18"/>
                <w:szCs w:val="18"/>
              </w:rPr>
            </w:pPr>
            <w:r>
              <w:rPr>
                <w:rFonts w:ascii="Arial" w:hAnsi="Arial" w:cs="Arial"/>
                <w:sz w:val="18"/>
                <w:szCs w:val="18"/>
              </w:rPr>
              <w:t>20</w:t>
            </w:r>
            <w:r w:rsidR="00197CDF">
              <w:rPr>
                <w:rFonts w:ascii="Arial" w:hAnsi="Arial" w:cs="Arial"/>
                <w:sz w:val="18"/>
                <w:szCs w:val="18"/>
              </w:rPr>
              <w:t>22</w:t>
            </w:r>
          </w:p>
        </w:tc>
        <w:tc>
          <w:tcPr>
            <w:tcW w:w="2490" w:type="dxa"/>
            <w:tcBorders>
              <w:top w:val="single" w:sz="7" w:space="0" w:color="000000"/>
              <w:left w:val="single" w:sz="7" w:space="0" w:color="000000"/>
              <w:bottom w:val="single" w:sz="7" w:space="0" w:color="000000"/>
              <w:right w:val="single" w:sz="7" w:space="0" w:color="000000"/>
            </w:tcBorders>
            <w:vAlign w:val="center"/>
          </w:tcPr>
          <w:p w14:paraId="48CFBF97"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bl>
    <w:p w14:paraId="48A297B0" w14:textId="77777777" w:rsidR="001B2B27" w:rsidRPr="00A72D4F" w:rsidRDefault="001B2B27" w:rsidP="005507BB">
      <w:pPr>
        <w:adjustRightInd w:val="0"/>
        <w:rPr>
          <w:rFonts w:ascii="Arial" w:hAnsi="Arial" w:cs="Arial"/>
          <w:sz w:val="18"/>
          <w:szCs w:val="18"/>
        </w:rPr>
      </w:pPr>
    </w:p>
    <w:p w14:paraId="20A21467" w14:textId="6E8B3880" w:rsidR="001B2B27" w:rsidRPr="00A72D4F" w:rsidRDefault="001B2B27" w:rsidP="00CD5B86">
      <w:pPr>
        <w:adjustRightInd w:val="0"/>
        <w:rPr>
          <w:rFonts w:ascii="Arial" w:eastAsia="Calibri" w:hAnsi="Arial" w:cs="Arial"/>
          <w:b/>
          <w:sz w:val="18"/>
          <w:szCs w:val="18"/>
        </w:rPr>
      </w:pPr>
      <w:r w:rsidRPr="00A72D4F">
        <w:rPr>
          <w:rFonts w:ascii="Arial" w:eastAsia="Calibri" w:hAnsi="Arial" w:cs="Arial"/>
          <w:b/>
          <w:sz w:val="18"/>
          <w:szCs w:val="18"/>
        </w:rPr>
        <w:t xml:space="preserve">Chemical </w:t>
      </w:r>
      <w:r>
        <w:rPr>
          <w:rFonts w:ascii="Arial" w:eastAsia="Calibri" w:hAnsi="Arial" w:cs="Arial"/>
          <w:b/>
          <w:sz w:val="18"/>
          <w:szCs w:val="18"/>
        </w:rPr>
        <w:t>Constituents</w:t>
      </w:r>
    </w:p>
    <w:tbl>
      <w:tblPr>
        <w:tblW w:w="0" w:type="auto"/>
        <w:tblInd w:w="120" w:type="dxa"/>
        <w:tblCellMar>
          <w:left w:w="120" w:type="dxa"/>
          <w:right w:w="120" w:type="dxa"/>
        </w:tblCellMar>
        <w:tblLook w:val="0000" w:firstRow="0" w:lastRow="0" w:firstColumn="0" w:lastColumn="0" w:noHBand="0" w:noVBand="0"/>
      </w:tblPr>
      <w:tblGrid>
        <w:gridCol w:w="2046"/>
        <w:gridCol w:w="1224"/>
        <w:gridCol w:w="1176"/>
        <w:gridCol w:w="1279"/>
        <w:gridCol w:w="931"/>
        <w:gridCol w:w="1404"/>
        <w:gridCol w:w="1057"/>
        <w:gridCol w:w="1545"/>
      </w:tblGrid>
      <w:tr w:rsidR="001B2B27" w:rsidRPr="00A72D4F" w14:paraId="47C02CBF" w14:textId="77777777" w:rsidTr="00F57A40">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04F5889E" w14:textId="77777777" w:rsidR="001B2B27" w:rsidRPr="00A72D4F" w:rsidRDefault="001B2B27" w:rsidP="00004DEF">
            <w:pPr>
              <w:adjustRightInd w:val="0"/>
              <w:jc w:val="center"/>
              <w:rPr>
                <w:rFonts w:ascii="Arial" w:hAnsi="Arial" w:cs="Arial"/>
                <w:sz w:val="18"/>
                <w:szCs w:val="18"/>
              </w:rPr>
            </w:pPr>
          </w:p>
          <w:p w14:paraId="5A86B6AA"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7D1A8A78"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7E3F2150"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56EE06DA"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0489BEBA"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33669DC5"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02BF4AE3"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7FA8A267" w14:textId="77777777" w:rsidR="001B2B27" w:rsidRPr="00A72D4F" w:rsidRDefault="001B2B27" w:rsidP="00004DEF">
            <w:pPr>
              <w:adjustRightInd w:val="0"/>
              <w:jc w:val="center"/>
              <w:rPr>
                <w:rFonts w:ascii="Arial" w:hAnsi="Arial" w:cs="Arial"/>
                <w:b/>
                <w:bCs/>
                <w:sz w:val="18"/>
                <w:szCs w:val="18"/>
              </w:rPr>
            </w:pPr>
            <w:r w:rsidRPr="00A72D4F">
              <w:rPr>
                <w:rFonts w:ascii="Arial" w:hAnsi="Arial" w:cs="Arial"/>
                <w:b/>
                <w:bCs/>
                <w:sz w:val="18"/>
                <w:szCs w:val="18"/>
              </w:rPr>
              <w:t>Typical Source</w:t>
            </w:r>
          </w:p>
          <w:p w14:paraId="036B559D" w14:textId="77777777" w:rsidR="001B2B27" w:rsidRPr="00A72D4F" w:rsidRDefault="001B2B27" w:rsidP="00004DEF">
            <w:pPr>
              <w:adjustRightInd w:val="0"/>
              <w:jc w:val="center"/>
              <w:rPr>
                <w:rFonts w:ascii="Arial" w:hAnsi="Arial" w:cs="Arial"/>
                <w:b/>
                <w:bCs/>
                <w:sz w:val="18"/>
                <w:szCs w:val="18"/>
              </w:rPr>
            </w:pPr>
          </w:p>
        </w:tc>
      </w:tr>
      <w:tr w:rsidR="001B2B27" w:rsidRPr="00A72D4F" w14:paraId="7A9C40FB" w14:textId="77777777" w:rsidTr="00F57A40">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32816485" w14:textId="3CBAB1EF" w:rsidR="001B2B27" w:rsidRPr="00A72D4F" w:rsidRDefault="001B2B27" w:rsidP="00004DEF">
            <w:pPr>
              <w:adjustRightInd w:val="0"/>
              <w:rPr>
                <w:rFonts w:ascii="Arial" w:hAnsi="Arial" w:cs="Arial"/>
                <w:sz w:val="18"/>
                <w:szCs w:val="18"/>
              </w:rPr>
            </w:pPr>
            <w:r>
              <w:rPr>
                <w:rFonts w:ascii="Arial" w:hAnsi="Arial" w:cs="Arial"/>
                <w:sz w:val="18"/>
                <w:szCs w:val="18"/>
              </w:rPr>
              <w:t>Fluoride</w:t>
            </w:r>
            <w:r w:rsidRPr="00A72D4F">
              <w:rPr>
                <w:rFonts w:ascii="Arial" w:hAnsi="Arial" w:cs="Arial"/>
                <w:sz w:val="18"/>
                <w:szCs w:val="18"/>
              </w:rPr>
              <w:t xml:space="preserv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28FA0095" w14:textId="47942374" w:rsidR="001B2B27" w:rsidRPr="00A72D4F" w:rsidRDefault="001B2B27" w:rsidP="00004DEF">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19F52BCC" w14:textId="23101696" w:rsidR="001B2B27" w:rsidRPr="00A72D4F" w:rsidRDefault="001B2B27" w:rsidP="00004DEF">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6D9DF883" w14:textId="26C27D96" w:rsidR="001B2B27" w:rsidRPr="00A72D4F" w:rsidRDefault="001B2B27" w:rsidP="00004DEF">
            <w:pPr>
              <w:adjustRightInd w:val="0"/>
              <w:rPr>
                <w:rFonts w:ascii="Arial" w:hAnsi="Arial" w:cs="Arial"/>
                <w:sz w:val="18"/>
                <w:szCs w:val="18"/>
              </w:rPr>
            </w:pPr>
            <w:r>
              <w:rPr>
                <w:rFonts w:ascii="Arial" w:hAnsi="Arial" w:cs="Arial"/>
                <w:sz w:val="18"/>
                <w:szCs w:val="18"/>
              </w:rPr>
              <w:t>0.57</w:t>
            </w:r>
          </w:p>
        </w:tc>
        <w:tc>
          <w:tcPr>
            <w:tcW w:w="0" w:type="auto"/>
            <w:tcBorders>
              <w:top w:val="single" w:sz="7" w:space="0" w:color="000000"/>
              <w:left w:val="single" w:sz="7" w:space="0" w:color="000000"/>
              <w:bottom w:val="single" w:sz="7" w:space="0" w:color="000000"/>
              <w:right w:val="single" w:sz="7" w:space="0" w:color="000000"/>
            </w:tcBorders>
            <w:vAlign w:val="center"/>
          </w:tcPr>
          <w:p w14:paraId="6053BDC3" w14:textId="2384E88D" w:rsidR="001B2B27" w:rsidRPr="00A72D4F" w:rsidRDefault="001B2B27" w:rsidP="00004DEF">
            <w:pPr>
              <w:adjustRightInd w:val="0"/>
              <w:rPr>
                <w:rFonts w:ascii="Arial" w:hAnsi="Arial" w:cs="Arial"/>
                <w:sz w:val="18"/>
                <w:szCs w:val="18"/>
              </w:rPr>
            </w:pPr>
            <w:r>
              <w:rPr>
                <w:rFonts w:ascii="Arial" w:hAnsi="Arial" w:cs="Arial"/>
                <w:sz w:val="18"/>
                <w:szCs w:val="18"/>
              </w:rPr>
              <w:t>0.48 – 0.57</w:t>
            </w:r>
          </w:p>
        </w:tc>
        <w:tc>
          <w:tcPr>
            <w:tcW w:w="0" w:type="auto"/>
            <w:tcBorders>
              <w:top w:val="single" w:sz="7" w:space="0" w:color="000000"/>
              <w:left w:val="single" w:sz="7" w:space="0" w:color="000000"/>
              <w:bottom w:val="single" w:sz="7" w:space="0" w:color="000000"/>
              <w:right w:val="single" w:sz="7" w:space="0" w:color="000000"/>
            </w:tcBorders>
            <w:vAlign w:val="center"/>
          </w:tcPr>
          <w:p w14:paraId="07A3CB91" w14:textId="1B3D5AA5" w:rsidR="001B2B27" w:rsidRPr="00A72D4F" w:rsidRDefault="001B2B27" w:rsidP="00004DEF">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31C53878" w14:textId="0BFF399D" w:rsidR="001B2B27" w:rsidRPr="00A72D4F" w:rsidRDefault="001B2B27" w:rsidP="00004DEF">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76140F4F" w14:textId="15454B99" w:rsidR="001B2B27" w:rsidRPr="00A72D4F" w:rsidRDefault="001B2B27" w:rsidP="00004DEF">
            <w:pPr>
              <w:adjustRightInd w:val="0"/>
              <w:rPr>
                <w:rFonts w:ascii="Arial" w:hAnsi="Arial" w:cs="Arial"/>
                <w:sz w:val="18"/>
                <w:szCs w:val="18"/>
              </w:rPr>
            </w:pPr>
            <w:r w:rsidRPr="00A72D4F">
              <w:rPr>
                <w:rFonts w:ascii="Arial" w:hAnsi="Arial" w:cs="Arial"/>
                <w:sz w:val="18"/>
                <w:szCs w:val="18"/>
              </w:rPr>
              <w:t>Erosion of natural deposits.</w:t>
            </w:r>
          </w:p>
        </w:tc>
      </w:tr>
      <w:tr w:rsidR="001B2B27" w:rsidRPr="00A72D4F" w14:paraId="016032E6" w14:textId="77777777" w:rsidTr="00F57A40">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5775E3FA"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Sodium (ppm)</w:t>
            </w:r>
          </w:p>
        </w:tc>
        <w:tc>
          <w:tcPr>
            <w:tcW w:w="0" w:type="auto"/>
            <w:tcBorders>
              <w:top w:val="single" w:sz="7" w:space="0" w:color="000000"/>
              <w:left w:val="single" w:sz="7" w:space="0" w:color="000000"/>
              <w:bottom w:val="single" w:sz="7" w:space="0" w:color="000000"/>
              <w:right w:val="single" w:sz="7" w:space="0" w:color="000000"/>
            </w:tcBorders>
            <w:vAlign w:val="center"/>
          </w:tcPr>
          <w:p w14:paraId="60B7E554"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09E5BCDB"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4D8AE244" w14:textId="4EC076B7" w:rsidR="001B2B27" w:rsidRPr="00A72D4F" w:rsidRDefault="001B2B27" w:rsidP="00004DEF">
            <w:pPr>
              <w:adjustRightInd w:val="0"/>
              <w:rPr>
                <w:rFonts w:ascii="Arial" w:hAnsi="Arial" w:cs="Arial"/>
                <w:sz w:val="18"/>
                <w:szCs w:val="18"/>
              </w:rPr>
            </w:pPr>
            <w:r>
              <w:rPr>
                <w:rFonts w:ascii="Arial" w:hAnsi="Arial" w:cs="Arial"/>
                <w:sz w:val="18"/>
                <w:szCs w:val="18"/>
              </w:rPr>
              <w:t>4</w:t>
            </w:r>
            <w:r w:rsidR="00D10569">
              <w:rPr>
                <w:rFonts w:ascii="Arial" w:hAnsi="Arial" w:cs="Arial"/>
                <w:sz w:val="18"/>
                <w:szCs w:val="18"/>
              </w:rPr>
              <w:t>7</w:t>
            </w:r>
            <w:r w:rsidR="006E7654">
              <w:rPr>
                <w:rFonts w:ascii="Arial" w:hAnsi="Arial" w:cs="Arial"/>
                <w:sz w:val="18"/>
                <w:szCs w:val="18"/>
              </w:rPr>
              <w:t>.5</w:t>
            </w:r>
          </w:p>
        </w:tc>
        <w:tc>
          <w:tcPr>
            <w:tcW w:w="0" w:type="auto"/>
            <w:tcBorders>
              <w:top w:val="single" w:sz="7" w:space="0" w:color="000000"/>
              <w:left w:val="single" w:sz="7" w:space="0" w:color="000000"/>
              <w:bottom w:val="single" w:sz="7" w:space="0" w:color="000000"/>
              <w:right w:val="single" w:sz="7" w:space="0" w:color="000000"/>
            </w:tcBorders>
            <w:vAlign w:val="center"/>
          </w:tcPr>
          <w:p w14:paraId="64173A32" w14:textId="0B164DA7" w:rsidR="001B2B27" w:rsidRPr="00A72D4F" w:rsidRDefault="001B2B27" w:rsidP="00004DEF">
            <w:pPr>
              <w:adjustRightInd w:val="0"/>
              <w:rPr>
                <w:rFonts w:ascii="Arial" w:hAnsi="Arial" w:cs="Arial"/>
                <w:sz w:val="18"/>
                <w:szCs w:val="18"/>
              </w:rPr>
            </w:pPr>
            <w:r>
              <w:rPr>
                <w:rFonts w:ascii="Arial" w:hAnsi="Arial" w:cs="Arial"/>
                <w:sz w:val="18"/>
                <w:szCs w:val="18"/>
              </w:rPr>
              <w:t>47 – 48</w:t>
            </w:r>
          </w:p>
        </w:tc>
        <w:tc>
          <w:tcPr>
            <w:tcW w:w="0" w:type="auto"/>
            <w:tcBorders>
              <w:top w:val="single" w:sz="7" w:space="0" w:color="000000"/>
              <w:left w:val="single" w:sz="7" w:space="0" w:color="000000"/>
              <w:bottom w:val="single" w:sz="7" w:space="0" w:color="000000"/>
              <w:right w:val="single" w:sz="7" w:space="0" w:color="000000"/>
            </w:tcBorders>
            <w:vAlign w:val="center"/>
          </w:tcPr>
          <w:p w14:paraId="6A2074CA" w14:textId="2DCFFA5C" w:rsidR="001B2B27" w:rsidRPr="00A72D4F" w:rsidRDefault="001B2B27" w:rsidP="00004DEF">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7A2D6769" w14:textId="34C3A6D5" w:rsidR="001B2B27" w:rsidRPr="00A72D4F" w:rsidRDefault="001B2B27" w:rsidP="00004DEF">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3AE514EA" w14:textId="77777777" w:rsidR="001B2B27" w:rsidRPr="00A72D4F" w:rsidRDefault="001B2B27" w:rsidP="00004DEF">
            <w:pPr>
              <w:adjustRightInd w:val="0"/>
              <w:rPr>
                <w:rFonts w:ascii="Arial" w:hAnsi="Arial" w:cs="Arial"/>
                <w:sz w:val="18"/>
                <w:szCs w:val="18"/>
              </w:rPr>
            </w:pPr>
            <w:r w:rsidRPr="00A72D4F">
              <w:rPr>
                <w:rFonts w:ascii="Arial" w:hAnsi="Arial" w:cs="Arial"/>
                <w:sz w:val="18"/>
                <w:szCs w:val="18"/>
              </w:rPr>
              <w:t xml:space="preserve">Erosion of natural deposits. </w:t>
            </w:r>
          </w:p>
        </w:tc>
      </w:tr>
      <w:tr w:rsidR="006E7654" w:rsidRPr="00A72D4F" w14:paraId="18EF918C" w14:textId="77777777" w:rsidTr="00F57A40">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30BEDD43" w14:textId="00828099" w:rsidR="006E7654" w:rsidRPr="00A72D4F" w:rsidRDefault="006E7654" w:rsidP="00004DEF">
            <w:pPr>
              <w:adjustRightInd w:val="0"/>
              <w:rPr>
                <w:rFonts w:ascii="Arial" w:hAnsi="Arial" w:cs="Arial"/>
                <w:sz w:val="18"/>
                <w:szCs w:val="18"/>
              </w:rPr>
            </w:pPr>
            <w:r>
              <w:rPr>
                <w:rFonts w:ascii="Arial" w:hAnsi="Arial" w:cs="Arial"/>
                <w:sz w:val="18"/>
                <w:szCs w:val="18"/>
              </w:rPr>
              <w:t>Nitrate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253B2936" w14:textId="1CB98D07" w:rsidR="006E7654" w:rsidRPr="00A72D4F" w:rsidRDefault="006E7654" w:rsidP="00004DEF">
            <w:pPr>
              <w:adjustRightInd w:val="0"/>
              <w:rPr>
                <w:rFonts w:ascii="Arial" w:hAnsi="Arial" w:cs="Arial"/>
                <w:sz w:val="18"/>
                <w:szCs w:val="18"/>
              </w:rPr>
            </w:pPr>
            <w:r>
              <w:rPr>
                <w:rFonts w:ascii="Arial" w:hAnsi="Arial" w:cs="Arial"/>
                <w:sz w:val="18"/>
                <w:szCs w:val="18"/>
              </w:rPr>
              <w:t>10</w:t>
            </w:r>
          </w:p>
        </w:tc>
        <w:tc>
          <w:tcPr>
            <w:tcW w:w="0" w:type="auto"/>
            <w:tcBorders>
              <w:top w:val="single" w:sz="7" w:space="0" w:color="000000"/>
              <w:left w:val="single" w:sz="7" w:space="0" w:color="000000"/>
              <w:bottom w:val="single" w:sz="7" w:space="0" w:color="000000"/>
              <w:right w:val="single" w:sz="7" w:space="0" w:color="000000"/>
            </w:tcBorders>
            <w:vAlign w:val="center"/>
          </w:tcPr>
          <w:p w14:paraId="69A8B63C" w14:textId="38FE7359" w:rsidR="006E7654" w:rsidRPr="00A72D4F" w:rsidRDefault="006E7654" w:rsidP="00004DEF">
            <w:pPr>
              <w:adjustRightInd w:val="0"/>
              <w:rPr>
                <w:rFonts w:ascii="Arial" w:hAnsi="Arial" w:cs="Arial"/>
                <w:sz w:val="18"/>
                <w:szCs w:val="18"/>
              </w:rPr>
            </w:pPr>
            <w:r>
              <w:rPr>
                <w:rFonts w:ascii="Arial" w:hAnsi="Arial" w:cs="Arial"/>
                <w:sz w:val="18"/>
                <w:szCs w:val="18"/>
              </w:rPr>
              <w:t>10</w:t>
            </w:r>
          </w:p>
        </w:tc>
        <w:tc>
          <w:tcPr>
            <w:tcW w:w="0" w:type="auto"/>
            <w:tcBorders>
              <w:top w:val="single" w:sz="7" w:space="0" w:color="000000"/>
              <w:left w:val="single" w:sz="7" w:space="0" w:color="000000"/>
              <w:bottom w:val="single" w:sz="7" w:space="0" w:color="000000"/>
              <w:right w:val="single" w:sz="7" w:space="0" w:color="000000"/>
            </w:tcBorders>
            <w:vAlign w:val="center"/>
          </w:tcPr>
          <w:p w14:paraId="08640FCA" w14:textId="3C48886C" w:rsidR="006E7654" w:rsidRDefault="006E7654" w:rsidP="00004DEF">
            <w:pPr>
              <w:adjustRightInd w:val="0"/>
              <w:rPr>
                <w:rFonts w:ascii="Arial" w:hAnsi="Arial" w:cs="Arial"/>
                <w:sz w:val="18"/>
                <w:szCs w:val="18"/>
              </w:rPr>
            </w:pPr>
            <w:r>
              <w:rPr>
                <w:rFonts w:ascii="Arial" w:hAnsi="Arial" w:cs="Arial"/>
                <w:sz w:val="18"/>
                <w:szCs w:val="18"/>
              </w:rPr>
              <w:t>0.034</w:t>
            </w:r>
          </w:p>
        </w:tc>
        <w:tc>
          <w:tcPr>
            <w:tcW w:w="0" w:type="auto"/>
            <w:tcBorders>
              <w:top w:val="single" w:sz="7" w:space="0" w:color="000000"/>
              <w:left w:val="single" w:sz="7" w:space="0" w:color="000000"/>
              <w:bottom w:val="single" w:sz="7" w:space="0" w:color="000000"/>
              <w:right w:val="single" w:sz="7" w:space="0" w:color="000000"/>
            </w:tcBorders>
            <w:vAlign w:val="center"/>
          </w:tcPr>
          <w:p w14:paraId="01BE72C2" w14:textId="1C0B3DB3" w:rsidR="006E7654" w:rsidRDefault="00DE4435" w:rsidP="00004DEF">
            <w:pPr>
              <w:adjustRightInd w:val="0"/>
              <w:rPr>
                <w:rFonts w:ascii="Arial" w:hAnsi="Arial" w:cs="Arial"/>
                <w:sz w:val="18"/>
                <w:szCs w:val="18"/>
              </w:rPr>
            </w:pPr>
            <w:r>
              <w:rPr>
                <w:rFonts w:ascii="Arial" w:hAnsi="Arial" w:cs="Arial"/>
                <w:sz w:val="18"/>
                <w:szCs w:val="18"/>
              </w:rPr>
              <w:t>0</w:t>
            </w:r>
            <w:r w:rsidR="00D10569">
              <w:rPr>
                <w:rFonts w:ascii="Arial" w:hAnsi="Arial" w:cs="Arial"/>
                <w:sz w:val="18"/>
                <w:szCs w:val="18"/>
              </w:rPr>
              <w:t>.0</w:t>
            </w:r>
            <w:r>
              <w:rPr>
                <w:rFonts w:ascii="Arial" w:hAnsi="Arial" w:cs="Arial"/>
                <w:sz w:val="18"/>
                <w:szCs w:val="18"/>
              </w:rPr>
              <w:t xml:space="preserve"> – 0.034</w:t>
            </w:r>
          </w:p>
        </w:tc>
        <w:tc>
          <w:tcPr>
            <w:tcW w:w="0" w:type="auto"/>
            <w:tcBorders>
              <w:top w:val="single" w:sz="7" w:space="0" w:color="000000"/>
              <w:left w:val="single" w:sz="7" w:space="0" w:color="000000"/>
              <w:bottom w:val="single" w:sz="7" w:space="0" w:color="000000"/>
              <w:right w:val="single" w:sz="7" w:space="0" w:color="000000"/>
            </w:tcBorders>
            <w:vAlign w:val="center"/>
          </w:tcPr>
          <w:p w14:paraId="02451CB3" w14:textId="1934FFE6" w:rsidR="006E7654" w:rsidRDefault="00DE4435" w:rsidP="00004DEF">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306AB68E" w14:textId="0A514D19" w:rsidR="006E7654" w:rsidRDefault="00DE4435" w:rsidP="00004DEF">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08EA208E" w14:textId="171D3150" w:rsidR="006E7654" w:rsidRPr="00A72D4F" w:rsidRDefault="00DE4435" w:rsidP="00004DEF">
            <w:pPr>
              <w:adjustRightInd w:val="0"/>
              <w:rPr>
                <w:rFonts w:ascii="Arial" w:hAnsi="Arial" w:cs="Arial"/>
                <w:sz w:val="18"/>
                <w:szCs w:val="18"/>
              </w:rPr>
            </w:pPr>
            <w:r>
              <w:rPr>
                <w:rFonts w:ascii="Arial" w:hAnsi="Arial" w:cs="Arial"/>
                <w:sz w:val="18"/>
                <w:szCs w:val="18"/>
              </w:rPr>
              <w:t>Erosion of natural deposits.</w:t>
            </w:r>
          </w:p>
        </w:tc>
      </w:tr>
    </w:tbl>
    <w:p w14:paraId="3B16D83E" w14:textId="77777777" w:rsidR="001B2B27" w:rsidRDefault="001B2B27" w:rsidP="00CD5B86">
      <w:pPr>
        <w:pStyle w:val="BodyText"/>
        <w:spacing w:line="240" w:lineRule="auto"/>
        <w:rPr>
          <w:rFonts w:ascii="Arial" w:hAnsi="Arial" w:cs="Arial"/>
          <w:b/>
          <w:sz w:val="18"/>
          <w:szCs w:val="18"/>
        </w:rPr>
      </w:pPr>
    </w:p>
    <w:p w14:paraId="7672A6C6" w14:textId="77777777" w:rsidR="001B2B27" w:rsidRDefault="001B2B27" w:rsidP="0012764D">
      <w:pPr>
        <w:adjustRightInd w:val="0"/>
        <w:rPr>
          <w:rFonts w:ascii="Arial" w:eastAsia="Calibri" w:hAnsi="Arial" w:cs="Arial"/>
          <w:b/>
          <w:sz w:val="18"/>
          <w:szCs w:val="18"/>
        </w:rPr>
      </w:pPr>
      <w:r>
        <w:rPr>
          <w:rFonts w:ascii="Arial" w:eastAsia="Calibri" w:hAnsi="Arial" w:cs="Arial"/>
          <w:b/>
          <w:sz w:val="18"/>
          <w:szCs w:val="18"/>
        </w:rPr>
        <w:t>Disinfectant</w:t>
      </w:r>
    </w:p>
    <w:tbl>
      <w:tblPr>
        <w:tblW w:w="0" w:type="auto"/>
        <w:tblInd w:w="120" w:type="dxa"/>
        <w:tblCellMar>
          <w:left w:w="120" w:type="dxa"/>
          <w:right w:w="120" w:type="dxa"/>
        </w:tblCellMar>
        <w:tblLook w:val="0000" w:firstRow="0" w:lastRow="0" w:firstColumn="0" w:lastColumn="0" w:noHBand="0" w:noVBand="0"/>
      </w:tblPr>
      <w:tblGrid>
        <w:gridCol w:w="1968"/>
        <w:gridCol w:w="1183"/>
        <w:gridCol w:w="1123"/>
        <w:gridCol w:w="1217"/>
        <w:gridCol w:w="913"/>
        <w:gridCol w:w="1353"/>
        <w:gridCol w:w="1035"/>
        <w:gridCol w:w="1870"/>
      </w:tblGrid>
      <w:tr w:rsidR="00A251C2" w:rsidRPr="00CD5B86" w14:paraId="4CB9F71C"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774FB7C" w14:textId="77777777" w:rsidR="001B2B27" w:rsidRPr="00CD5B86" w:rsidRDefault="001B2B27" w:rsidP="006E7654">
            <w:pPr>
              <w:adjustRightInd w:val="0"/>
              <w:jc w:val="center"/>
              <w:rPr>
                <w:rFonts w:ascii="Arial" w:hAnsi="Arial" w:cs="Arial"/>
                <w:sz w:val="18"/>
                <w:szCs w:val="18"/>
              </w:rPr>
            </w:pPr>
          </w:p>
          <w:p w14:paraId="4DE079C5"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37AC5D79"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6A8ABBCD"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6753A74C"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0F460A2B"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0D00DB42"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74E818F6"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07129918" w14:textId="77777777" w:rsidR="001B2B27" w:rsidRPr="00CD5B86" w:rsidRDefault="001B2B27" w:rsidP="006E7654">
            <w:pPr>
              <w:adjustRightInd w:val="0"/>
              <w:jc w:val="center"/>
              <w:rPr>
                <w:rFonts w:ascii="Arial" w:hAnsi="Arial" w:cs="Arial"/>
                <w:b/>
                <w:bCs/>
                <w:sz w:val="18"/>
                <w:szCs w:val="18"/>
              </w:rPr>
            </w:pPr>
            <w:r w:rsidRPr="00CD5B86">
              <w:rPr>
                <w:rFonts w:ascii="Arial" w:hAnsi="Arial" w:cs="Arial"/>
                <w:b/>
                <w:bCs/>
                <w:sz w:val="18"/>
                <w:szCs w:val="18"/>
              </w:rPr>
              <w:t>Typical Source</w:t>
            </w:r>
          </w:p>
          <w:p w14:paraId="6F87EDC8" w14:textId="77777777" w:rsidR="001B2B27" w:rsidRPr="00CD5B86" w:rsidRDefault="001B2B27" w:rsidP="006E7654">
            <w:pPr>
              <w:adjustRightInd w:val="0"/>
              <w:jc w:val="center"/>
              <w:rPr>
                <w:rFonts w:ascii="Arial" w:hAnsi="Arial" w:cs="Arial"/>
                <w:b/>
                <w:bCs/>
                <w:sz w:val="18"/>
                <w:szCs w:val="18"/>
              </w:rPr>
            </w:pPr>
          </w:p>
        </w:tc>
      </w:tr>
      <w:tr w:rsidR="00A251C2" w:rsidRPr="00CD5B86" w14:paraId="743D52F8"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1549C4EA" w14:textId="77777777" w:rsidR="001B2B27" w:rsidRPr="00CD5B86" w:rsidRDefault="001B2B27" w:rsidP="006E7654">
            <w:pPr>
              <w:adjustRightInd w:val="0"/>
              <w:rPr>
                <w:rFonts w:ascii="Arial" w:hAnsi="Arial" w:cs="Arial"/>
                <w:sz w:val="18"/>
                <w:szCs w:val="18"/>
              </w:rPr>
            </w:pPr>
            <w:r>
              <w:rPr>
                <w:rFonts w:ascii="Arial" w:hAnsi="Arial" w:cs="Arial"/>
                <w:sz w:val="18"/>
                <w:szCs w:val="18"/>
              </w:rPr>
              <w:t>Chlorine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A141362" w14:textId="77777777" w:rsidR="001B2B27" w:rsidRPr="00CD5B86" w:rsidRDefault="001B2B27"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7F38704A" w14:textId="77777777" w:rsidR="001B2B27" w:rsidRPr="00CD5B86" w:rsidRDefault="001B2B27"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3338B0FB" w14:textId="4025A514" w:rsidR="001B2B27" w:rsidRDefault="00ED4B71" w:rsidP="006E7654">
            <w:pPr>
              <w:adjustRightInd w:val="0"/>
              <w:rPr>
                <w:rFonts w:ascii="Arial" w:hAnsi="Arial" w:cs="Arial"/>
                <w:sz w:val="18"/>
                <w:szCs w:val="18"/>
              </w:rPr>
            </w:pPr>
            <w:r>
              <w:rPr>
                <w:rFonts w:ascii="Arial" w:hAnsi="Arial" w:cs="Arial"/>
                <w:sz w:val="18"/>
                <w:szCs w:val="18"/>
              </w:rPr>
              <w:t>0.</w:t>
            </w:r>
            <w:r w:rsidR="00FE62B2">
              <w:rPr>
                <w:rFonts w:ascii="Arial" w:hAnsi="Arial" w:cs="Arial"/>
                <w:sz w:val="18"/>
                <w:szCs w:val="18"/>
              </w:rPr>
              <w:t>57</w:t>
            </w:r>
          </w:p>
        </w:tc>
        <w:tc>
          <w:tcPr>
            <w:tcW w:w="0" w:type="auto"/>
            <w:tcBorders>
              <w:top w:val="single" w:sz="7" w:space="0" w:color="000000"/>
              <w:left w:val="single" w:sz="7" w:space="0" w:color="000000"/>
              <w:bottom w:val="single" w:sz="7" w:space="0" w:color="000000"/>
              <w:right w:val="single" w:sz="7" w:space="0" w:color="000000"/>
            </w:tcBorders>
            <w:vAlign w:val="center"/>
          </w:tcPr>
          <w:p w14:paraId="20EA6ED1" w14:textId="4C3653E8" w:rsidR="001B2B27" w:rsidRDefault="00B910C5" w:rsidP="006E7654">
            <w:pPr>
              <w:adjustRightInd w:val="0"/>
              <w:rPr>
                <w:rFonts w:ascii="Arial" w:hAnsi="Arial" w:cs="Arial"/>
                <w:sz w:val="18"/>
                <w:szCs w:val="18"/>
              </w:rPr>
            </w:pPr>
            <w:r>
              <w:rPr>
                <w:rFonts w:ascii="Arial" w:hAnsi="Arial" w:cs="Arial"/>
                <w:sz w:val="18"/>
                <w:szCs w:val="18"/>
              </w:rPr>
              <w:t>0.</w:t>
            </w:r>
            <w:r w:rsidR="00FE62B2">
              <w:rPr>
                <w:rFonts w:ascii="Arial" w:hAnsi="Arial" w:cs="Arial"/>
                <w:sz w:val="18"/>
                <w:szCs w:val="18"/>
              </w:rPr>
              <w:t>22</w:t>
            </w:r>
            <w:r>
              <w:rPr>
                <w:rFonts w:ascii="Arial" w:hAnsi="Arial" w:cs="Arial"/>
                <w:sz w:val="18"/>
                <w:szCs w:val="18"/>
              </w:rPr>
              <w:t xml:space="preserve"> – 0.</w:t>
            </w:r>
            <w:r w:rsidR="00A251C2">
              <w:rPr>
                <w:rFonts w:ascii="Arial" w:hAnsi="Arial" w:cs="Arial"/>
                <w:sz w:val="18"/>
                <w:szCs w:val="18"/>
              </w:rPr>
              <w:t>81</w:t>
            </w:r>
          </w:p>
        </w:tc>
        <w:tc>
          <w:tcPr>
            <w:tcW w:w="0" w:type="auto"/>
            <w:tcBorders>
              <w:top w:val="single" w:sz="7" w:space="0" w:color="000000"/>
              <w:left w:val="single" w:sz="7" w:space="0" w:color="000000"/>
              <w:bottom w:val="single" w:sz="7" w:space="0" w:color="000000"/>
              <w:right w:val="single" w:sz="7" w:space="0" w:color="000000"/>
            </w:tcBorders>
            <w:vAlign w:val="center"/>
          </w:tcPr>
          <w:p w14:paraId="5CAA1566" w14:textId="77777777" w:rsidR="001B2B27" w:rsidRPr="00CD5B86" w:rsidRDefault="001B2B27"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0403E338" w14:textId="114E4C14" w:rsidR="001B2B27" w:rsidRDefault="001B2B27" w:rsidP="006E7654">
            <w:pPr>
              <w:adjustRightInd w:val="0"/>
              <w:rPr>
                <w:rFonts w:ascii="Arial" w:hAnsi="Arial" w:cs="Arial"/>
                <w:sz w:val="18"/>
                <w:szCs w:val="18"/>
              </w:rPr>
            </w:pPr>
            <w:r>
              <w:rPr>
                <w:rFonts w:ascii="Arial" w:hAnsi="Arial" w:cs="Arial"/>
                <w:sz w:val="18"/>
                <w:szCs w:val="18"/>
              </w:rPr>
              <w:t>202</w:t>
            </w:r>
            <w:r w:rsidR="003352C9">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14:paraId="243083CF" w14:textId="77777777" w:rsidR="001B2B27" w:rsidRPr="00CD5B86" w:rsidRDefault="001B2B27" w:rsidP="006E7654">
            <w:pPr>
              <w:adjustRightInd w:val="0"/>
              <w:rPr>
                <w:rFonts w:ascii="Arial" w:hAnsi="Arial" w:cs="Arial"/>
                <w:sz w:val="18"/>
                <w:szCs w:val="18"/>
              </w:rPr>
            </w:pPr>
            <w:r>
              <w:rPr>
                <w:rFonts w:ascii="Arial" w:hAnsi="Arial" w:cs="Arial"/>
                <w:sz w:val="18"/>
                <w:szCs w:val="18"/>
              </w:rPr>
              <w:t>Water additive used to control microbes.</w:t>
            </w:r>
          </w:p>
        </w:tc>
      </w:tr>
    </w:tbl>
    <w:p w14:paraId="6FA4EBD4" w14:textId="06F3B3E5" w:rsidR="001B2B27" w:rsidRDefault="001B2B27" w:rsidP="00CD5B86">
      <w:pPr>
        <w:pStyle w:val="BodyText"/>
        <w:spacing w:line="240" w:lineRule="auto"/>
        <w:rPr>
          <w:rFonts w:ascii="Arial" w:hAnsi="Arial" w:cs="Arial"/>
          <w:b/>
          <w:sz w:val="18"/>
          <w:szCs w:val="18"/>
        </w:rPr>
      </w:pPr>
    </w:p>
    <w:p w14:paraId="4E491A21" w14:textId="4983E03D" w:rsidR="00863998" w:rsidRDefault="00863998" w:rsidP="00CD5B86">
      <w:pPr>
        <w:pStyle w:val="BodyText"/>
        <w:spacing w:line="240" w:lineRule="auto"/>
        <w:rPr>
          <w:rFonts w:ascii="Arial" w:hAnsi="Arial" w:cs="Arial"/>
          <w:b/>
          <w:sz w:val="18"/>
          <w:szCs w:val="18"/>
        </w:rPr>
      </w:pPr>
    </w:p>
    <w:p w14:paraId="633E51B6" w14:textId="77777777" w:rsidR="00214BB1" w:rsidRDefault="00214BB1" w:rsidP="00CD5B86">
      <w:pPr>
        <w:pStyle w:val="BodyText"/>
        <w:spacing w:line="240" w:lineRule="auto"/>
        <w:rPr>
          <w:rFonts w:ascii="Arial" w:hAnsi="Arial" w:cs="Arial"/>
          <w:b/>
          <w:sz w:val="18"/>
          <w:szCs w:val="18"/>
        </w:rPr>
      </w:pPr>
    </w:p>
    <w:p w14:paraId="05CF0481" w14:textId="77777777" w:rsidR="00A251C2" w:rsidRDefault="00A251C2" w:rsidP="00863998">
      <w:pPr>
        <w:adjustRightInd w:val="0"/>
        <w:jc w:val="center"/>
        <w:rPr>
          <w:rFonts w:ascii="Arial" w:hAnsi="Arial" w:cs="Arial"/>
          <w:b/>
          <w:bCs/>
          <w:sz w:val="18"/>
          <w:szCs w:val="18"/>
        </w:rPr>
      </w:pPr>
    </w:p>
    <w:p w14:paraId="182E89FF" w14:textId="77777777" w:rsidR="00A251C2" w:rsidRDefault="00A251C2" w:rsidP="00863998">
      <w:pPr>
        <w:adjustRightInd w:val="0"/>
        <w:jc w:val="center"/>
        <w:rPr>
          <w:rFonts w:ascii="Arial" w:hAnsi="Arial" w:cs="Arial"/>
          <w:b/>
          <w:bCs/>
          <w:sz w:val="18"/>
          <w:szCs w:val="18"/>
        </w:rPr>
      </w:pPr>
    </w:p>
    <w:p w14:paraId="1B64ECEA" w14:textId="77777777" w:rsidR="00A251C2" w:rsidRDefault="00A251C2" w:rsidP="00863998">
      <w:pPr>
        <w:adjustRightInd w:val="0"/>
        <w:jc w:val="center"/>
        <w:rPr>
          <w:rFonts w:ascii="Arial" w:hAnsi="Arial" w:cs="Arial"/>
          <w:b/>
          <w:bCs/>
          <w:sz w:val="18"/>
          <w:szCs w:val="18"/>
        </w:rPr>
      </w:pPr>
    </w:p>
    <w:p w14:paraId="2DA5C8B7" w14:textId="77777777" w:rsidR="00A251C2" w:rsidRDefault="00A251C2" w:rsidP="00863998">
      <w:pPr>
        <w:adjustRightInd w:val="0"/>
        <w:jc w:val="center"/>
        <w:rPr>
          <w:rFonts w:ascii="Arial" w:hAnsi="Arial" w:cs="Arial"/>
          <w:b/>
          <w:bCs/>
          <w:sz w:val="18"/>
          <w:szCs w:val="18"/>
        </w:rPr>
      </w:pPr>
    </w:p>
    <w:p w14:paraId="67524D10" w14:textId="77777777" w:rsidR="00A251C2" w:rsidRDefault="00A251C2" w:rsidP="00863998">
      <w:pPr>
        <w:adjustRightInd w:val="0"/>
        <w:jc w:val="center"/>
        <w:rPr>
          <w:rFonts w:ascii="Arial" w:hAnsi="Arial" w:cs="Arial"/>
          <w:b/>
          <w:bCs/>
          <w:sz w:val="18"/>
          <w:szCs w:val="18"/>
        </w:rPr>
      </w:pPr>
    </w:p>
    <w:p w14:paraId="0A6F9A19" w14:textId="77777777" w:rsidR="00A251C2" w:rsidRDefault="00A251C2" w:rsidP="00863998">
      <w:pPr>
        <w:adjustRightInd w:val="0"/>
        <w:jc w:val="center"/>
        <w:rPr>
          <w:rFonts w:ascii="Arial" w:hAnsi="Arial" w:cs="Arial"/>
          <w:b/>
          <w:bCs/>
          <w:sz w:val="18"/>
          <w:szCs w:val="18"/>
        </w:rPr>
      </w:pPr>
    </w:p>
    <w:p w14:paraId="604AB1BC" w14:textId="77777777" w:rsidR="00A251C2" w:rsidRDefault="00A251C2" w:rsidP="00863998">
      <w:pPr>
        <w:adjustRightInd w:val="0"/>
        <w:jc w:val="center"/>
        <w:rPr>
          <w:rFonts w:ascii="Arial" w:hAnsi="Arial" w:cs="Arial"/>
          <w:b/>
          <w:bCs/>
          <w:sz w:val="18"/>
          <w:szCs w:val="18"/>
        </w:rPr>
      </w:pPr>
    </w:p>
    <w:p w14:paraId="6308FF84" w14:textId="77777777" w:rsidR="00A251C2" w:rsidRDefault="00A251C2" w:rsidP="00863998">
      <w:pPr>
        <w:adjustRightInd w:val="0"/>
        <w:jc w:val="center"/>
        <w:rPr>
          <w:rFonts w:ascii="Arial" w:hAnsi="Arial" w:cs="Arial"/>
          <w:b/>
          <w:bCs/>
          <w:sz w:val="18"/>
          <w:szCs w:val="18"/>
        </w:rPr>
      </w:pPr>
    </w:p>
    <w:p w14:paraId="78978AE0" w14:textId="77777777" w:rsidR="00A251C2" w:rsidRDefault="00A251C2" w:rsidP="00863998">
      <w:pPr>
        <w:adjustRightInd w:val="0"/>
        <w:jc w:val="center"/>
        <w:rPr>
          <w:rFonts w:ascii="Arial" w:hAnsi="Arial" w:cs="Arial"/>
          <w:b/>
          <w:bCs/>
          <w:sz w:val="18"/>
          <w:szCs w:val="18"/>
        </w:rPr>
      </w:pPr>
    </w:p>
    <w:p w14:paraId="6A4E8810" w14:textId="77777777" w:rsidR="00A251C2" w:rsidRDefault="00A251C2" w:rsidP="00863998">
      <w:pPr>
        <w:adjustRightInd w:val="0"/>
        <w:jc w:val="center"/>
        <w:rPr>
          <w:rFonts w:ascii="Arial" w:hAnsi="Arial" w:cs="Arial"/>
          <w:b/>
          <w:bCs/>
          <w:sz w:val="18"/>
          <w:szCs w:val="18"/>
        </w:rPr>
      </w:pPr>
    </w:p>
    <w:p w14:paraId="1FBE04F3" w14:textId="77777777" w:rsidR="00A251C2" w:rsidRDefault="00A251C2" w:rsidP="00863998">
      <w:pPr>
        <w:adjustRightInd w:val="0"/>
        <w:jc w:val="center"/>
        <w:rPr>
          <w:rFonts w:ascii="Arial" w:hAnsi="Arial" w:cs="Arial"/>
          <w:b/>
          <w:bCs/>
          <w:sz w:val="18"/>
          <w:szCs w:val="18"/>
        </w:rPr>
      </w:pPr>
    </w:p>
    <w:p w14:paraId="7BBB9982" w14:textId="77777777" w:rsidR="00A251C2" w:rsidRDefault="00A251C2" w:rsidP="00863998">
      <w:pPr>
        <w:adjustRightInd w:val="0"/>
        <w:jc w:val="center"/>
        <w:rPr>
          <w:rFonts w:ascii="Arial" w:hAnsi="Arial" w:cs="Arial"/>
          <w:b/>
          <w:bCs/>
          <w:sz w:val="18"/>
          <w:szCs w:val="18"/>
        </w:rPr>
      </w:pPr>
    </w:p>
    <w:p w14:paraId="15C539C7" w14:textId="77777777" w:rsidR="00A251C2" w:rsidRDefault="00A251C2" w:rsidP="00863998">
      <w:pPr>
        <w:adjustRightInd w:val="0"/>
        <w:jc w:val="center"/>
        <w:rPr>
          <w:rFonts w:ascii="Arial" w:hAnsi="Arial" w:cs="Arial"/>
          <w:b/>
          <w:bCs/>
          <w:sz w:val="18"/>
          <w:szCs w:val="18"/>
        </w:rPr>
      </w:pPr>
    </w:p>
    <w:p w14:paraId="036907D2" w14:textId="77777777" w:rsidR="00A251C2" w:rsidRDefault="00A251C2" w:rsidP="00863998">
      <w:pPr>
        <w:adjustRightInd w:val="0"/>
        <w:jc w:val="center"/>
        <w:rPr>
          <w:rFonts w:ascii="Arial" w:hAnsi="Arial" w:cs="Arial"/>
          <w:b/>
          <w:bCs/>
          <w:sz w:val="18"/>
          <w:szCs w:val="18"/>
        </w:rPr>
      </w:pPr>
    </w:p>
    <w:p w14:paraId="781CBBAD" w14:textId="77777777" w:rsidR="00A251C2" w:rsidRDefault="00A251C2" w:rsidP="00863998">
      <w:pPr>
        <w:adjustRightInd w:val="0"/>
        <w:jc w:val="center"/>
        <w:rPr>
          <w:rFonts w:ascii="Arial" w:hAnsi="Arial" w:cs="Arial"/>
          <w:b/>
          <w:bCs/>
          <w:sz w:val="18"/>
          <w:szCs w:val="18"/>
        </w:rPr>
      </w:pPr>
    </w:p>
    <w:p w14:paraId="46D6C94D" w14:textId="77777777" w:rsidR="00A251C2" w:rsidRDefault="00A251C2" w:rsidP="00863998">
      <w:pPr>
        <w:adjustRightInd w:val="0"/>
        <w:jc w:val="center"/>
        <w:rPr>
          <w:rFonts w:ascii="Arial" w:hAnsi="Arial" w:cs="Arial"/>
          <w:b/>
          <w:bCs/>
          <w:sz w:val="18"/>
          <w:szCs w:val="18"/>
        </w:rPr>
      </w:pPr>
    </w:p>
    <w:p w14:paraId="3894FE47" w14:textId="77777777" w:rsidR="00A251C2" w:rsidRDefault="00A251C2" w:rsidP="00863998">
      <w:pPr>
        <w:adjustRightInd w:val="0"/>
        <w:jc w:val="center"/>
        <w:rPr>
          <w:rFonts w:ascii="Arial" w:hAnsi="Arial" w:cs="Arial"/>
          <w:b/>
          <w:bCs/>
          <w:sz w:val="18"/>
          <w:szCs w:val="18"/>
        </w:rPr>
      </w:pPr>
    </w:p>
    <w:p w14:paraId="5E132BA4" w14:textId="77777777" w:rsidR="00A251C2" w:rsidRDefault="00A251C2" w:rsidP="00863998">
      <w:pPr>
        <w:adjustRightInd w:val="0"/>
        <w:jc w:val="center"/>
        <w:rPr>
          <w:rFonts w:ascii="Arial" w:hAnsi="Arial" w:cs="Arial"/>
          <w:b/>
          <w:bCs/>
          <w:sz w:val="18"/>
          <w:szCs w:val="18"/>
        </w:rPr>
      </w:pPr>
    </w:p>
    <w:p w14:paraId="231603D9" w14:textId="77777777" w:rsidR="00A251C2" w:rsidRDefault="00A251C2" w:rsidP="00863998">
      <w:pPr>
        <w:adjustRightInd w:val="0"/>
        <w:jc w:val="center"/>
        <w:rPr>
          <w:rFonts w:ascii="Arial" w:hAnsi="Arial" w:cs="Arial"/>
          <w:b/>
          <w:bCs/>
          <w:sz w:val="18"/>
          <w:szCs w:val="18"/>
        </w:rPr>
      </w:pPr>
    </w:p>
    <w:p w14:paraId="3F62E12D" w14:textId="77777777" w:rsidR="00A251C2" w:rsidRDefault="00A251C2" w:rsidP="00863998">
      <w:pPr>
        <w:adjustRightInd w:val="0"/>
        <w:jc w:val="center"/>
        <w:rPr>
          <w:rFonts w:ascii="Arial" w:hAnsi="Arial" w:cs="Arial"/>
          <w:b/>
          <w:bCs/>
          <w:sz w:val="18"/>
          <w:szCs w:val="18"/>
        </w:rPr>
      </w:pPr>
    </w:p>
    <w:p w14:paraId="7B7C7B62" w14:textId="77777777" w:rsidR="00A251C2" w:rsidRDefault="00A251C2" w:rsidP="00863998">
      <w:pPr>
        <w:adjustRightInd w:val="0"/>
        <w:jc w:val="center"/>
        <w:rPr>
          <w:rFonts w:ascii="Arial" w:hAnsi="Arial" w:cs="Arial"/>
          <w:b/>
          <w:bCs/>
          <w:sz w:val="18"/>
          <w:szCs w:val="18"/>
        </w:rPr>
      </w:pPr>
    </w:p>
    <w:p w14:paraId="329D011E" w14:textId="77777777" w:rsidR="00A251C2" w:rsidRDefault="00A251C2" w:rsidP="00863998">
      <w:pPr>
        <w:adjustRightInd w:val="0"/>
        <w:jc w:val="center"/>
        <w:rPr>
          <w:rFonts w:ascii="Arial" w:hAnsi="Arial" w:cs="Arial"/>
          <w:b/>
          <w:bCs/>
          <w:sz w:val="18"/>
          <w:szCs w:val="18"/>
        </w:rPr>
      </w:pPr>
    </w:p>
    <w:p w14:paraId="65BD510B" w14:textId="77777777" w:rsidR="00A251C2" w:rsidRDefault="00A251C2" w:rsidP="00863998">
      <w:pPr>
        <w:adjustRightInd w:val="0"/>
        <w:jc w:val="center"/>
        <w:rPr>
          <w:rFonts w:ascii="Arial" w:hAnsi="Arial" w:cs="Arial"/>
          <w:b/>
          <w:bCs/>
          <w:sz w:val="18"/>
          <w:szCs w:val="18"/>
        </w:rPr>
      </w:pPr>
    </w:p>
    <w:p w14:paraId="2D718BC2" w14:textId="77777777" w:rsidR="00A251C2" w:rsidRDefault="00A251C2" w:rsidP="00863998">
      <w:pPr>
        <w:adjustRightInd w:val="0"/>
        <w:jc w:val="center"/>
        <w:rPr>
          <w:rFonts w:ascii="Arial" w:hAnsi="Arial" w:cs="Arial"/>
          <w:b/>
          <w:bCs/>
          <w:sz w:val="18"/>
          <w:szCs w:val="18"/>
        </w:rPr>
      </w:pPr>
    </w:p>
    <w:p w14:paraId="672CAA99" w14:textId="77777777" w:rsidR="00A251C2" w:rsidRDefault="00A251C2" w:rsidP="00863998">
      <w:pPr>
        <w:adjustRightInd w:val="0"/>
        <w:jc w:val="center"/>
        <w:rPr>
          <w:rFonts w:ascii="Arial" w:hAnsi="Arial" w:cs="Arial"/>
          <w:b/>
          <w:bCs/>
          <w:sz w:val="18"/>
          <w:szCs w:val="18"/>
        </w:rPr>
      </w:pPr>
    </w:p>
    <w:p w14:paraId="1C2218E7" w14:textId="77777777" w:rsidR="00A251C2" w:rsidRDefault="00A251C2" w:rsidP="00863998">
      <w:pPr>
        <w:adjustRightInd w:val="0"/>
        <w:jc w:val="center"/>
        <w:rPr>
          <w:rFonts w:ascii="Arial" w:hAnsi="Arial" w:cs="Arial"/>
          <w:b/>
          <w:bCs/>
          <w:sz w:val="18"/>
          <w:szCs w:val="18"/>
        </w:rPr>
      </w:pPr>
    </w:p>
    <w:p w14:paraId="2F4A5146" w14:textId="77777777" w:rsidR="00A251C2" w:rsidRDefault="00A251C2" w:rsidP="00863998">
      <w:pPr>
        <w:adjustRightInd w:val="0"/>
        <w:jc w:val="center"/>
        <w:rPr>
          <w:rFonts w:ascii="Arial" w:hAnsi="Arial" w:cs="Arial"/>
          <w:b/>
          <w:bCs/>
          <w:sz w:val="18"/>
          <w:szCs w:val="18"/>
        </w:rPr>
      </w:pPr>
    </w:p>
    <w:p w14:paraId="55D6716E" w14:textId="77777777" w:rsidR="00A251C2" w:rsidRDefault="00A251C2" w:rsidP="00863998">
      <w:pPr>
        <w:adjustRightInd w:val="0"/>
        <w:jc w:val="center"/>
        <w:rPr>
          <w:rFonts w:ascii="Arial" w:hAnsi="Arial" w:cs="Arial"/>
          <w:b/>
          <w:bCs/>
          <w:sz w:val="18"/>
          <w:szCs w:val="18"/>
        </w:rPr>
      </w:pPr>
    </w:p>
    <w:p w14:paraId="563FD881" w14:textId="77777777" w:rsidR="00A251C2" w:rsidRDefault="00A251C2" w:rsidP="00863998">
      <w:pPr>
        <w:adjustRightInd w:val="0"/>
        <w:jc w:val="center"/>
        <w:rPr>
          <w:rFonts w:ascii="Arial" w:hAnsi="Arial" w:cs="Arial"/>
          <w:b/>
          <w:bCs/>
          <w:sz w:val="18"/>
          <w:szCs w:val="18"/>
        </w:rPr>
      </w:pPr>
    </w:p>
    <w:p w14:paraId="411C83DA" w14:textId="77777777" w:rsidR="00A251C2" w:rsidRDefault="00A251C2" w:rsidP="00863998">
      <w:pPr>
        <w:adjustRightInd w:val="0"/>
        <w:jc w:val="center"/>
        <w:rPr>
          <w:rFonts w:ascii="Arial" w:hAnsi="Arial" w:cs="Arial"/>
          <w:b/>
          <w:bCs/>
          <w:sz w:val="18"/>
          <w:szCs w:val="18"/>
        </w:rPr>
      </w:pPr>
    </w:p>
    <w:p w14:paraId="318814CF" w14:textId="77777777" w:rsidR="00A251C2" w:rsidRDefault="00A251C2" w:rsidP="00863998">
      <w:pPr>
        <w:adjustRightInd w:val="0"/>
        <w:jc w:val="center"/>
        <w:rPr>
          <w:rFonts w:ascii="Arial" w:hAnsi="Arial" w:cs="Arial"/>
          <w:b/>
          <w:bCs/>
          <w:sz w:val="18"/>
          <w:szCs w:val="18"/>
        </w:rPr>
      </w:pPr>
    </w:p>
    <w:p w14:paraId="0D318514" w14:textId="1823D3FB" w:rsidR="00863998" w:rsidRDefault="00863998" w:rsidP="00863998">
      <w:pPr>
        <w:adjustRightInd w:val="0"/>
        <w:jc w:val="center"/>
        <w:rPr>
          <w:rFonts w:ascii="Arial" w:hAnsi="Arial" w:cs="Arial"/>
          <w:b/>
          <w:bCs/>
          <w:sz w:val="18"/>
          <w:szCs w:val="18"/>
        </w:rPr>
      </w:pPr>
      <w:r w:rsidRPr="00A72D4F">
        <w:rPr>
          <w:rFonts w:ascii="Arial" w:hAnsi="Arial" w:cs="Arial"/>
          <w:b/>
          <w:bCs/>
          <w:sz w:val="18"/>
          <w:szCs w:val="18"/>
        </w:rPr>
        <w:lastRenderedPageBreak/>
        <w:t>WATER QUALITY DATA TABLE</w:t>
      </w:r>
    </w:p>
    <w:p w14:paraId="3FCB0085" w14:textId="77777777" w:rsidR="00863998" w:rsidRDefault="00863998" w:rsidP="00863998">
      <w:pPr>
        <w:adjustRightInd w:val="0"/>
        <w:jc w:val="center"/>
        <w:rPr>
          <w:rFonts w:ascii="Arial" w:hAnsi="Arial" w:cs="Arial"/>
          <w:b/>
          <w:bCs/>
          <w:sz w:val="18"/>
          <w:szCs w:val="18"/>
        </w:rPr>
      </w:pPr>
      <w:r w:rsidRPr="00214BB1">
        <w:rPr>
          <w:rFonts w:ascii="Arial" w:hAnsi="Arial" w:cs="Arial"/>
          <w:b/>
          <w:bCs/>
          <w:noProof/>
          <w:sz w:val="18"/>
          <w:szCs w:val="18"/>
          <w:highlight w:val="green"/>
        </w:rPr>
        <w:t>TOWN OF BRUNSON (2510004)</w:t>
      </w:r>
    </w:p>
    <w:p w14:paraId="69DFC741" w14:textId="77777777" w:rsidR="00863998" w:rsidRPr="00A72D4F" w:rsidRDefault="00863998" w:rsidP="00863998">
      <w:pPr>
        <w:adjustRightInd w:val="0"/>
        <w:jc w:val="center"/>
        <w:rPr>
          <w:rFonts w:ascii="Arial" w:hAnsi="Arial" w:cs="Arial"/>
          <w:b/>
          <w:bCs/>
          <w:sz w:val="18"/>
          <w:szCs w:val="18"/>
        </w:rPr>
      </w:pPr>
    </w:p>
    <w:p w14:paraId="6B12C776" w14:textId="16491E62" w:rsidR="001B479B" w:rsidRPr="00D14B1E" w:rsidRDefault="001B479B" w:rsidP="001B479B">
      <w:pPr>
        <w:adjustRightInd w:val="0"/>
        <w:rPr>
          <w:rFonts w:ascii="Arial" w:hAnsi="Arial" w:cs="Arial"/>
          <w:b/>
          <w:bCs/>
          <w:sz w:val="18"/>
          <w:szCs w:val="18"/>
        </w:rPr>
      </w:pPr>
      <w:r w:rsidRPr="00D14B1E">
        <w:rPr>
          <w:rFonts w:ascii="Arial" w:hAnsi="Arial" w:cs="Arial"/>
          <w:b/>
          <w:bCs/>
          <w:sz w:val="18"/>
          <w:szCs w:val="18"/>
        </w:rPr>
        <w:t xml:space="preserve">Town of Brunson is served water from </w:t>
      </w:r>
      <w:r w:rsidR="008026C5">
        <w:rPr>
          <w:rFonts w:ascii="Arial" w:hAnsi="Arial" w:cs="Arial"/>
          <w:b/>
          <w:bCs/>
          <w:sz w:val="18"/>
          <w:szCs w:val="18"/>
        </w:rPr>
        <w:t>one</w:t>
      </w:r>
      <w:r w:rsidRPr="00D14B1E">
        <w:rPr>
          <w:rFonts w:ascii="Arial" w:hAnsi="Arial" w:cs="Arial"/>
          <w:b/>
          <w:bCs/>
          <w:sz w:val="18"/>
          <w:szCs w:val="18"/>
        </w:rPr>
        <w:t xml:space="preserve"> groundwater well drilled into an underground source of water</w:t>
      </w:r>
      <w:r w:rsidR="008026C5">
        <w:rPr>
          <w:rFonts w:ascii="Arial" w:hAnsi="Arial" w:cs="Arial"/>
          <w:b/>
          <w:bCs/>
          <w:sz w:val="18"/>
          <w:szCs w:val="18"/>
        </w:rPr>
        <w:t xml:space="preserve"> and is connected to the Town of Gifford system to provide additional supply</w:t>
      </w:r>
      <w:r w:rsidRPr="00D14B1E">
        <w:rPr>
          <w:rFonts w:ascii="Arial" w:hAnsi="Arial" w:cs="Arial"/>
          <w:b/>
          <w:bCs/>
          <w:sz w:val="18"/>
          <w:szCs w:val="18"/>
        </w:rPr>
        <w:t>.</w:t>
      </w:r>
    </w:p>
    <w:p w14:paraId="1FD94598" w14:textId="77777777" w:rsidR="00863998" w:rsidRPr="00A72D4F" w:rsidRDefault="00863998" w:rsidP="00863998">
      <w:pPr>
        <w:rPr>
          <w:rFonts w:ascii="Arial" w:eastAsia="Calibri" w:hAnsi="Arial" w:cs="Arial"/>
          <w:b/>
          <w:sz w:val="18"/>
          <w:szCs w:val="18"/>
        </w:rPr>
      </w:pPr>
      <w:r w:rsidRPr="00A72D4F">
        <w:rPr>
          <w:rFonts w:ascii="Arial" w:eastAsia="Calibri" w:hAnsi="Arial" w:cs="Arial"/>
          <w:b/>
          <w:sz w:val="18"/>
          <w:szCs w:val="18"/>
        </w:rPr>
        <w:t>Lead and Copper – Inorganic Contaminants</w:t>
      </w:r>
    </w:p>
    <w:tbl>
      <w:tblPr>
        <w:tblW w:w="10920" w:type="dxa"/>
        <w:tblInd w:w="120" w:type="dxa"/>
        <w:tblCellMar>
          <w:left w:w="120" w:type="dxa"/>
          <w:right w:w="120" w:type="dxa"/>
        </w:tblCellMar>
        <w:tblLook w:val="0000" w:firstRow="0" w:lastRow="0" w:firstColumn="0" w:lastColumn="0" w:noHBand="0" w:noVBand="0"/>
      </w:tblPr>
      <w:tblGrid>
        <w:gridCol w:w="2088"/>
        <w:gridCol w:w="1128"/>
        <w:gridCol w:w="638"/>
        <w:gridCol w:w="1091"/>
        <w:gridCol w:w="1275"/>
        <w:gridCol w:w="1272"/>
        <w:gridCol w:w="1005"/>
        <w:gridCol w:w="2423"/>
      </w:tblGrid>
      <w:tr w:rsidR="00863998" w:rsidRPr="00A72D4F" w14:paraId="4583CFBE"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6D4FA1F2" w14:textId="77777777" w:rsidR="00863998" w:rsidRPr="00A72D4F" w:rsidRDefault="00863998" w:rsidP="006E7654">
            <w:pPr>
              <w:adjustRightInd w:val="0"/>
              <w:jc w:val="center"/>
              <w:rPr>
                <w:rFonts w:ascii="Arial" w:hAnsi="Arial" w:cs="Arial"/>
                <w:sz w:val="18"/>
                <w:szCs w:val="18"/>
              </w:rPr>
            </w:pPr>
          </w:p>
          <w:p w14:paraId="2304B6EE"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1139" w:type="dxa"/>
            <w:tcBorders>
              <w:top w:val="single" w:sz="7" w:space="0" w:color="000000"/>
              <w:left w:val="single" w:sz="7" w:space="0" w:color="000000"/>
              <w:bottom w:val="single" w:sz="7" w:space="0" w:color="000000"/>
              <w:right w:val="single" w:sz="7" w:space="0" w:color="000000"/>
            </w:tcBorders>
            <w:vAlign w:val="center"/>
          </w:tcPr>
          <w:p w14:paraId="06EA7F3D"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645" w:type="dxa"/>
            <w:tcBorders>
              <w:top w:val="single" w:sz="7" w:space="0" w:color="000000"/>
              <w:left w:val="single" w:sz="7" w:space="0" w:color="000000"/>
              <w:bottom w:val="single" w:sz="7" w:space="0" w:color="000000"/>
              <w:right w:val="single" w:sz="7" w:space="0" w:color="000000"/>
            </w:tcBorders>
            <w:vAlign w:val="center"/>
          </w:tcPr>
          <w:p w14:paraId="6D1FF22B"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AL</w:t>
            </w:r>
          </w:p>
        </w:tc>
        <w:tc>
          <w:tcPr>
            <w:tcW w:w="945" w:type="dxa"/>
            <w:tcBorders>
              <w:top w:val="single" w:sz="7" w:space="0" w:color="000000"/>
              <w:left w:val="single" w:sz="7" w:space="0" w:color="000000"/>
              <w:bottom w:val="single" w:sz="7" w:space="0" w:color="000000"/>
              <w:right w:val="single" w:sz="7" w:space="0" w:color="000000"/>
            </w:tcBorders>
            <w:vAlign w:val="center"/>
          </w:tcPr>
          <w:p w14:paraId="7D9A3F7F"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90</w:t>
            </w:r>
            <w:r w:rsidRPr="00A72D4F">
              <w:rPr>
                <w:rFonts w:ascii="Arial" w:hAnsi="Arial" w:cs="Arial"/>
                <w:b/>
                <w:bCs/>
                <w:sz w:val="18"/>
                <w:szCs w:val="18"/>
                <w:vertAlign w:val="superscript"/>
              </w:rPr>
              <w:t>th</w:t>
            </w:r>
            <w:r w:rsidRPr="00A72D4F">
              <w:rPr>
                <w:rFonts w:ascii="Arial" w:hAnsi="Arial" w:cs="Arial"/>
                <w:b/>
                <w:bCs/>
                <w:sz w:val="18"/>
                <w:szCs w:val="18"/>
              </w:rPr>
              <w:t xml:space="preserve"> percentile</w:t>
            </w:r>
          </w:p>
        </w:tc>
        <w:tc>
          <w:tcPr>
            <w:tcW w:w="1282" w:type="dxa"/>
            <w:tcBorders>
              <w:top w:val="single" w:sz="7" w:space="0" w:color="000000"/>
              <w:left w:val="single" w:sz="7" w:space="0" w:color="000000"/>
              <w:bottom w:val="single" w:sz="7" w:space="0" w:color="000000"/>
              <w:right w:val="single" w:sz="7" w:space="0" w:color="000000"/>
            </w:tcBorders>
            <w:vAlign w:val="center"/>
          </w:tcPr>
          <w:p w14:paraId="2182F049"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 Samples Exceeding AL</w:t>
            </w:r>
          </w:p>
        </w:tc>
        <w:tc>
          <w:tcPr>
            <w:tcW w:w="1287" w:type="dxa"/>
            <w:tcBorders>
              <w:top w:val="single" w:sz="7" w:space="0" w:color="000000"/>
              <w:left w:val="single" w:sz="7" w:space="0" w:color="000000"/>
              <w:bottom w:val="single" w:sz="7" w:space="0" w:color="000000"/>
              <w:right w:val="single" w:sz="7" w:space="0" w:color="000000"/>
            </w:tcBorders>
            <w:vAlign w:val="center"/>
          </w:tcPr>
          <w:p w14:paraId="3748F1D1"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Exceeds AL (Yes/No)</w:t>
            </w:r>
          </w:p>
        </w:tc>
        <w:tc>
          <w:tcPr>
            <w:tcW w:w="1011" w:type="dxa"/>
            <w:tcBorders>
              <w:top w:val="single" w:sz="7" w:space="0" w:color="000000"/>
              <w:left w:val="single" w:sz="7" w:space="0" w:color="000000"/>
              <w:bottom w:val="single" w:sz="7" w:space="0" w:color="000000"/>
              <w:right w:val="single" w:sz="7" w:space="0" w:color="000000"/>
            </w:tcBorders>
            <w:vAlign w:val="center"/>
          </w:tcPr>
          <w:p w14:paraId="0471BBD7"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2490" w:type="dxa"/>
            <w:tcBorders>
              <w:top w:val="single" w:sz="7" w:space="0" w:color="000000"/>
              <w:left w:val="single" w:sz="7" w:space="0" w:color="000000"/>
              <w:bottom w:val="single" w:sz="7" w:space="0" w:color="000000"/>
              <w:right w:val="single" w:sz="7" w:space="0" w:color="000000"/>
            </w:tcBorders>
            <w:vAlign w:val="center"/>
          </w:tcPr>
          <w:p w14:paraId="1A3FE393"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200A4849" w14:textId="77777777" w:rsidR="00863998" w:rsidRPr="00A72D4F" w:rsidRDefault="00863998" w:rsidP="006E7654">
            <w:pPr>
              <w:adjustRightInd w:val="0"/>
              <w:jc w:val="center"/>
              <w:rPr>
                <w:rFonts w:ascii="Arial" w:hAnsi="Arial" w:cs="Arial"/>
                <w:b/>
                <w:bCs/>
                <w:sz w:val="18"/>
                <w:szCs w:val="18"/>
              </w:rPr>
            </w:pPr>
          </w:p>
        </w:tc>
      </w:tr>
      <w:tr w:rsidR="00863998" w:rsidRPr="00A72D4F" w14:paraId="1D7CB4E9"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6CC580D7"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Copper-action level at consumer taps (ppm)</w:t>
            </w:r>
          </w:p>
        </w:tc>
        <w:tc>
          <w:tcPr>
            <w:tcW w:w="1139" w:type="dxa"/>
            <w:tcBorders>
              <w:top w:val="single" w:sz="7" w:space="0" w:color="000000"/>
              <w:left w:val="single" w:sz="7" w:space="0" w:color="000000"/>
              <w:bottom w:val="single" w:sz="7" w:space="0" w:color="000000"/>
              <w:right w:val="single" w:sz="7" w:space="0" w:color="000000"/>
            </w:tcBorders>
            <w:vAlign w:val="center"/>
          </w:tcPr>
          <w:p w14:paraId="6FECA99F"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1.3</w:t>
            </w:r>
          </w:p>
        </w:tc>
        <w:tc>
          <w:tcPr>
            <w:tcW w:w="645" w:type="dxa"/>
            <w:tcBorders>
              <w:top w:val="single" w:sz="7" w:space="0" w:color="000000"/>
              <w:left w:val="single" w:sz="7" w:space="0" w:color="000000"/>
              <w:bottom w:val="single" w:sz="7" w:space="0" w:color="000000"/>
              <w:right w:val="single" w:sz="7" w:space="0" w:color="000000"/>
            </w:tcBorders>
            <w:vAlign w:val="center"/>
          </w:tcPr>
          <w:p w14:paraId="653419CB"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1.3</w:t>
            </w:r>
          </w:p>
        </w:tc>
        <w:tc>
          <w:tcPr>
            <w:tcW w:w="945" w:type="dxa"/>
            <w:tcBorders>
              <w:top w:val="single" w:sz="7" w:space="0" w:color="000000"/>
              <w:left w:val="single" w:sz="7" w:space="0" w:color="000000"/>
              <w:bottom w:val="single" w:sz="7" w:space="0" w:color="000000"/>
              <w:right w:val="single" w:sz="7" w:space="0" w:color="000000"/>
            </w:tcBorders>
            <w:vAlign w:val="center"/>
          </w:tcPr>
          <w:p w14:paraId="1ACE6348" w14:textId="4939E8A4" w:rsidR="00863998" w:rsidRPr="00A72D4F" w:rsidRDefault="00863998" w:rsidP="006E7654">
            <w:pPr>
              <w:adjustRightInd w:val="0"/>
              <w:rPr>
                <w:rFonts w:ascii="Arial" w:hAnsi="Arial" w:cs="Arial"/>
                <w:sz w:val="18"/>
                <w:szCs w:val="18"/>
              </w:rPr>
            </w:pPr>
            <w:r>
              <w:rPr>
                <w:rFonts w:ascii="Arial" w:hAnsi="Arial" w:cs="Arial"/>
                <w:sz w:val="18"/>
                <w:szCs w:val="18"/>
              </w:rPr>
              <w:t>0.1</w:t>
            </w:r>
            <w:r w:rsidR="00CB69A2">
              <w:rPr>
                <w:rFonts w:ascii="Arial" w:hAnsi="Arial" w:cs="Arial"/>
                <w:sz w:val="18"/>
                <w:szCs w:val="18"/>
              </w:rPr>
              <w:t>6</w:t>
            </w:r>
          </w:p>
        </w:tc>
        <w:tc>
          <w:tcPr>
            <w:tcW w:w="1282" w:type="dxa"/>
            <w:tcBorders>
              <w:top w:val="single" w:sz="7" w:space="0" w:color="000000"/>
              <w:left w:val="single" w:sz="7" w:space="0" w:color="000000"/>
              <w:bottom w:val="single" w:sz="7" w:space="0" w:color="000000"/>
              <w:right w:val="single" w:sz="7" w:space="0" w:color="000000"/>
            </w:tcBorders>
            <w:vAlign w:val="center"/>
          </w:tcPr>
          <w:p w14:paraId="7AC36F29" w14:textId="77777777" w:rsidR="00863998" w:rsidRPr="00A72D4F" w:rsidRDefault="00863998"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368C65F7" w14:textId="77777777" w:rsidR="00863998" w:rsidRPr="00A72D4F" w:rsidRDefault="00863998"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43308820" w14:textId="411F518D" w:rsidR="00863998" w:rsidRPr="00A72D4F" w:rsidRDefault="00863998" w:rsidP="006E7654">
            <w:pPr>
              <w:adjustRightInd w:val="0"/>
              <w:rPr>
                <w:rFonts w:ascii="Arial" w:hAnsi="Arial" w:cs="Arial"/>
                <w:sz w:val="18"/>
                <w:szCs w:val="18"/>
              </w:rPr>
            </w:pPr>
            <w:r>
              <w:rPr>
                <w:rFonts w:ascii="Arial" w:hAnsi="Arial" w:cs="Arial"/>
                <w:sz w:val="18"/>
                <w:szCs w:val="18"/>
              </w:rPr>
              <w:t>20</w:t>
            </w:r>
            <w:r w:rsidR="00197CDF">
              <w:rPr>
                <w:rFonts w:ascii="Arial" w:hAnsi="Arial" w:cs="Arial"/>
                <w:sz w:val="18"/>
                <w:szCs w:val="18"/>
              </w:rPr>
              <w:t>22</w:t>
            </w:r>
          </w:p>
        </w:tc>
        <w:tc>
          <w:tcPr>
            <w:tcW w:w="2490" w:type="dxa"/>
            <w:tcBorders>
              <w:top w:val="single" w:sz="7" w:space="0" w:color="000000"/>
              <w:left w:val="single" w:sz="7" w:space="0" w:color="000000"/>
              <w:bottom w:val="single" w:sz="7" w:space="0" w:color="000000"/>
              <w:right w:val="single" w:sz="7" w:space="0" w:color="000000"/>
            </w:tcBorders>
            <w:vAlign w:val="center"/>
          </w:tcPr>
          <w:p w14:paraId="37E313D5"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r w:rsidR="00863998" w:rsidRPr="00A72D4F" w14:paraId="6240532A"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54352303"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Lead-action level at consumer taps (ppb)</w:t>
            </w:r>
          </w:p>
        </w:tc>
        <w:tc>
          <w:tcPr>
            <w:tcW w:w="1139" w:type="dxa"/>
            <w:tcBorders>
              <w:top w:val="single" w:sz="7" w:space="0" w:color="000000"/>
              <w:left w:val="single" w:sz="7" w:space="0" w:color="000000"/>
              <w:bottom w:val="single" w:sz="7" w:space="0" w:color="000000"/>
              <w:right w:val="single" w:sz="7" w:space="0" w:color="000000"/>
            </w:tcBorders>
            <w:vAlign w:val="center"/>
          </w:tcPr>
          <w:p w14:paraId="158D182A"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0</w:t>
            </w:r>
          </w:p>
        </w:tc>
        <w:tc>
          <w:tcPr>
            <w:tcW w:w="645" w:type="dxa"/>
            <w:tcBorders>
              <w:top w:val="single" w:sz="7" w:space="0" w:color="000000"/>
              <w:left w:val="single" w:sz="7" w:space="0" w:color="000000"/>
              <w:bottom w:val="single" w:sz="7" w:space="0" w:color="000000"/>
              <w:right w:val="single" w:sz="7" w:space="0" w:color="000000"/>
            </w:tcBorders>
            <w:vAlign w:val="center"/>
          </w:tcPr>
          <w:p w14:paraId="60E4B037"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15</w:t>
            </w:r>
          </w:p>
        </w:tc>
        <w:tc>
          <w:tcPr>
            <w:tcW w:w="945" w:type="dxa"/>
            <w:tcBorders>
              <w:top w:val="single" w:sz="7" w:space="0" w:color="000000"/>
              <w:left w:val="single" w:sz="7" w:space="0" w:color="000000"/>
              <w:bottom w:val="single" w:sz="7" w:space="0" w:color="000000"/>
              <w:right w:val="single" w:sz="7" w:space="0" w:color="000000"/>
            </w:tcBorders>
            <w:vAlign w:val="center"/>
          </w:tcPr>
          <w:p w14:paraId="40490738" w14:textId="03E4B495" w:rsidR="00863998" w:rsidRPr="00A72D4F" w:rsidRDefault="00CB69A2" w:rsidP="006E7654">
            <w:pPr>
              <w:adjustRightInd w:val="0"/>
              <w:rPr>
                <w:rFonts w:ascii="Arial" w:hAnsi="Arial" w:cs="Arial"/>
                <w:sz w:val="18"/>
                <w:szCs w:val="18"/>
              </w:rPr>
            </w:pPr>
            <w:r>
              <w:rPr>
                <w:rFonts w:ascii="Arial" w:hAnsi="Arial" w:cs="Arial"/>
                <w:sz w:val="18"/>
                <w:szCs w:val="18"/>
              </w:rPr>
              <w:t>1.2</w:t>
            </w:r>
          </w:p>
        </w:tc>
        <w:tc>
          <w:tcPr>
            <w:tcW w:w="1282" w:type="dxa"/>
            <w:tcBorders>
              <w:top w:val="single" w:sz="7" w:space="0" w:color="000000"/>
              <w:left w:val="single" w:sz="7" w:space="0" w:color="000000"/>
              <w:bottom w:val="single" w:sz="7" w:space="0" w:color="000000"/>
              <w:right w:val="single" w:sz="7" w:space="0" w:color="000000"/>
            </w:tcBorders>
            <w:vAlign w:val="center"/>
          </w:tcPr>
          <w:p w14:paraId="4CA6D5FF" w14:textId="77777777" w:rsidR="00863998" w:rsidRPr="00A72D4F" w:rsidRDefault="00863998"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376C6BA2" w14:textId="77777777" w:rsidR="00863998" w:rsidRPr="00A72D4F" w:rsidRDefault="00863998"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5569F114" w14:textId="3D099827" w:rsidR="00863998" w:rsidRPr="00A72D4F" w:rsidRDefault="00863998" w:rsidP="006E7654">
            <w:pPr>
              <w:adjustRightInd w:val="0"/>
              <w:rPr>
                <w:rFonts w:ascii="Arial" w:hAnsi="Arial" w:cs="Arial"/>
                <w:sz w:val="18"/>
                <w:szCs w:val="18"/>
              </w:rPr>
            </w:pPr>
            <w:r>
              <w:rPr>
                <w:rFonts w:ascii="Arial" w:hAnsi="Arial" w:cs="Arial"/>
                <w:sz w:val="18"/>
                <w:szCs w:val="18"/>
              </w:rPr>
              <w:t>20</w:t>
            </w:r>
            <w:r w:rsidR="00197CDF">
              <w:rPr>
                <w:rFonts w:ascii="Arial" w:hAnsi="Arial" w:cs="Arial"/>
                <w:sz w:val="18"/>
                <w:szCs w:val="18"/>
              </w:rPr>
              <w:t>22</w:t>
            </w:r>
          </w:p>
        </w:tc>
        <w:tc>
          <w:tcPr>
            <w:tcW w:w="2490" w:type="dxa"/>
            <w:tcBorders>
              <w:top w:val="single" w:sz="7" w:space="0" w:color="000000"/>
              <w:left w:val="single" w:sz="7" w:space="0" w:color="000000"/>
              <w:bottom w:val="single" w:sz="7" w:space="0" w:color="000000"/>
              <w:right w:val="single" w:sz="7" w:space="0" w:color="000000"/>
            </w:tcBorders>
            <w:vAlign w:val="center"/>
          </w:tcPr>
          <w:p w14:paraId="5C527431"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bl>
    <w:p w14:paraId="58C36A84" w14:textId="77777777" w:rsidR="00863998" w:rsidRPr="00A72D4F" w:rsidRDefault="00863998" w:rsidP="00863998">
      <w:pPr>
        <w:adjustRightInd w:val="0"/>
        <w:rPr>
          <w:rFonts w:ascii="Arial" w:hAnsi="Arial" w:cs="Arial"/>
          <w:sz w:val="18"/>
          <w:szCs w:val="18"/>
        </w:rPr>
      </w:pPr>
    </w:p>
    <w:p w14:paraId="5BDA383F" w14:textId="77777777" w:rsidR="00863998" w:rsidRPr="00A72D4F" w:rsidRDefault="00863998" w:rsidP="00863998">
      <w:pPr>
        <w:adjustRightInd w:val="0"/>
        <w:rPr>
          <w:rFonts w:ascii="Arial" w:eastAsia="Calibri" w:hAnsi="Arial" w:cs="Arial"/>
          <w:b/>
          <w:sz w:val="18"/>
          <w:szCs w:val="18"/>
        </w:rPr>
      </w:pPr>
      <w:r w:rsidRPr="00A72D4F">
        <w:rPr>
          <w:rFonts w:ascii="Arial" w:eastAsia="Calibri" w:hAnsi="Arial" w:cs="Arial"/>
          <w:b/>
          <w:sz w:val="18"/>
          <w:szCs w:val="18"/>
        </w:rPr>
        <w:t xml:space="preserve">Chemical </w:t>
      </w:r>
      <w:r>
        <w:rPr>
          <w:rFonts w:ascii="Arial" w:eastAsia="Calibri" w:hAnsi="Arial" w:cs="Arial"/>
          <w:b/>
          <w:sz w:val="18"/>
          <w:szCs w:val="18"/>
        </w:rPr>
        <w:t>Constituents</w:t>
      </w:r>
    </w:p>
    <w:tbl>
      <w:tblPr>
        <w:tblW w:w="0" w:type="auto"/>
        <w:tblInd w:w="120" w:type="dxa"/>
        <w:tblCellMar>
          <w:left w:w="120" w:type="dxa"/>
          <w:right w:w="120" w:type="dxa"/>
        </w:tblCellMar>
        <w:tblLook w:val="0000" w:firstRow="0" w:lastRow="0" w:firstColumn="0" w:lastColumn="0" w:noHBand="0" w:noVBand="0"/>
      </w:tblPr>
      <w:tblGrid>
        <w:gridCol w:w="2098"/>
        <w:gridCol w:w="1183"/>
        <w:gridCol w:w="1082"/>
        <w:gridCol w:w="1169"/>
        <w:gridCol w:w="899"/>
        <w:gridCol w:w="1313"/>
        <w:gridCol w:w="1017"/>
        <w:gridCol w:w="1901"/>
      </w:tblGrid>
      <w:tr w:rsidR="004C185F" w:rsidRPr="00A72D4F" w14:paraId="2527A882"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5DACB11C" w14:textId="77777777" w:rsidR="00863998" w:rsidRPr="00A72D4F" w:rsidRDefault="00863998" w:rsidP="006E7654">
            <w:pPr>
              <w:adjustRightInd w:val="0"/>
              <w:jc w:val="center"/>
              <w:rPr>
                <w:rFonts w:ascii="Arial" w:hAnsi="Arial" w:cs="Arial"/>
                <w:sz w:val="18"/>
                <w:szCs w:val="18"/>
              </w:rPr>
            </w:pPr>
          </w:p>
          <w:p w14:paraId="45137269"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16190DEC"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5A37E02A"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2C9F8566"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7ECD613C"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28182A11"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42129DFA"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5F434474" w14:textId="77777777" w:rsidR="00863998" w:rsidRPr="00A72D4F" w:rsidRDefault="00863998"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32A5FEAB" w14:textId="77777777" w:rsidR="00863998" w:rsidRPr="00A72D4F" w:rsidRDefault="00863998" w:rsidP="006E7654">
            <w:pPr>
              <w:adjustRightInd w:val="0"/>
              <w:jc w:val="center"/>
              <w:rPr>
                <w:rFonts w:ascii="Arial" w:hAnsi="Arial" w:cs="Arial"/>
                <w:b/>
                <w:bCs/>
                <w:sz w:val="18"/>
                <w:szCs w:val="18"/>
              </w:rPr>
            </w:pPr>
          </w:p>
        </w:tc>
      </w:tr>
      <w:tr w:rsidR="004C185F" w:rsidRPr="00A72D4F" w14:paraId="12D61EFE"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7D785A84" w14:textId="77777777" w:rsidR="00863998" w:rsidRPr="00A72D4F" w:rsidRDefault="00863998" w:rsidP="006E7654">
            <w:pPr>
              <w:adjustRightInd w:val="0"/>
              <w:rPr>
                <w:rFonts w:ascii="Arial" w:hAnsi="Arial" w:cs="Arial"/>
                <w:sz w:val="18"/>
                <w:szCs w:val="18"/>
              </w:rPr>
            </w:pPr>
            <w:r>
              <w:rPr>
                <w:rFonts w:ascii="Arial" w:hAnsi="Arial" w:cs="Arial"/>
                <w:sz w:val="18"/>
                <w:szCs w:val="18"/>
              </w:rPr>
              <w:t>Fluoride</w:t>
            </w:r>
            <w:r w:rsidRPr="00A72D4F">
              <w:rPr>
                <w:rFonts w:ascii="Arial" w:hAnsi="Arial" w:cs="Arial"/>
                <w:sz w:val="18"/>
                <w:szCs w:val="18"/>
              </w:rPr>
              <w:t xml:space="preserv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0D356B40" w14:textId="77777777" w:rsidR="00863998" w:rsidRPr="00A72D4F" w:rsidRDefault="00863998"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55601BF0" w14:textId="77777777" w:rsidR="00863998" w:rsidRPr="00A72D4F" w:rsidRDefault="00863998"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631CAE09" w14:textId="617EB8C4" w:rsidR="00863998" w:rsidRPr="00A72D4F" w:rsidRDefault="00863998" w:rsidP="006E7654">
            <w:pPr>
              <w:adjustRightInd w:val="0"/>
              <w:rPr>
                <w:rFonts w:ascii="Arial" w:hAnsi="Arial" w:cs="Arial"/>
                <w:sz w:val="18"/>
                <w:szCs w:val="18"/>
              </w:rPr>
            </w:pPr>
            <w:r>
              <w:rPr>
                <w:rFonts w:ascii="Arial" w:hAnsi="Arial" w:cs="Arial"/>
                <w:sz w:val="18"/>
                <w:szCs w:val="18"/>
              </w:rPr>
              <w:t>0.</w:t>
            </w:r>
            <w:r w:rsidR="00ED4B71">
              <w:rPr>
                <w:rFonts w:ascii="Arial" w:hAnsi="Arial" w:cs="Arial"/>
                <w:sz w:val="18"/>
                <w:szCs w:val="18"/>
              </w:rPr>
              <w:t>49</w:t>
            </w:r>
          </w:p>
        </w:tc>
        <w:tc>
          <w:tcPr>
            <w:tcW w:w="0" w:type="auto"/>
            <w:tcBorders>
              <w:top w:val="single" w:sz="7" w:space="0" w:color="000000"/>
              <w:left w:val="single" w:sz="7" w:space="0" w:color="000000"/>
              <w:bottom w:val="single" w:sz="7" w:space="0" w:color="000000"/>
              <w:right w:val="single" w:sz="7" w:space="0" w:color="000000"/>
            </w:tcBorders>
            <w:vAlign w:val="center"/>
          </w:tcPr>
          <w:p w14:paraId="5E4D8608" w14:textId="2D049977" w:rsidR="00863998" w:rsidRPr="00A72D4F" w:rsidRDefault="00863998" w:rsidP="006E7654">
            <w:pPr>
              <w:adjustRightInd w:val="0"/>
              <w:rPr>
                <w:rFonts w:ascii="Arial" w:hAnsi="Arial" w:cs="Arial"/>
                <w:sz w:val="18"/>
                <w:szCs w:val="18"/>
              </w:rPr>
            </w:pPr>
            <w:r w:rsidRPr="00A773F3">
              <w:rPr>
                <w:rFonts w:ascii="Arial" w:hAnsi="Arial" w:cs="Arial"/>
                <w:sz w:val="18"/>
                <w:szCs w:val="18"/>
              </w:rPr>
              <w:t>0.44 – 0.4</w:t>
            </w:r>
            <w:r w:rsidR="00D10569">
              <w:rPr>
                <w:rFonts w:ascii="Arial" w:hAnsi="Arial" w:cs="Arial"/>
                <w:sz w:val="18"/>
                <w:szCs w:val="18"/>
              </w:rPr>
              <w:t>9</w:t>
            </w:r>
          </w:p>
        </w:tc>
        <w:tc>
          <w:tcPr>
            <w:tcW w:w="0" w:type="auto"/>
            <w:tcBorders>
              <w:top w:val="single" w:sz="7" w:space="0" w:color="000000"/>
              <w:left w:val="single" w:sz="7" w:space="0" w:color="000000"/>
              <w:bottom w:val="single" w:sz="7" w:space="0" w:color="000000"/>
              <w:right w:val="single" w:sz="7" w:space="0" w:color="000000"/>
            </w:tcBorders>
            <w:vAlign w:val="center"/>
          </w:tcPr>
          <w:p w14:paraId="5F1BB6EC" w14:textId="77777777" w:rsidR="00863998" w:rsidRPr="00A72D4F" w:rsidRDefault="00863998"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454569A7" w14:textId="77777777" w:rsidR="00863998" w:rsidRPr="00A72D4F" w:rsidRDefault="00863998"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12F3176B"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Erosion of natural deposits.</w:t>
            </w:r>
          </w:p>
        </w:tc>
      </w:tr>
      <w:tr w:rsidR="004C185F" w:rsidRPr="00A72D4F" w14:paraId="1CAB0BA1"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3B6FB5D0"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Sodium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79EC79A"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315C2D06"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3837FCFF" w14:textId="07B689FA" w:rsidR="00863998" w:rsidRPr="00A72D4F" w:rsidRDefault="00ED4B71" w:rsidP="006E7654">
            <w:pPr>
              <w:adjustRightInd w:val="0"/>
              <w:rPr>
                <w:rFonts w:ascii="Arial" w:hAnsi="Arial" w:cs="Arial"/>
                <w:sz w:val="18"/>
                <w:szCs w:val="18"/>
              </w:rPr>
            </w:pPr>
            <w:r>
              <w:rPr>
                <w:rFonts w:ascii="Arial" w:hAnsi="Arial" w:cs="Arial"/>
                <w:sz w:val="18"/>
                <w:szCs w:val="18"/>
              </w:rPr>
              <w:t>26</w:t>
            </w:r>
          </w:p>
        </w:tc>
        <w:tc>
          <w:tcPr>
            <w:tcW w:w="0" w:type="auto"/>
            <w:tcBorders>
              <w:top w:val="single" w:sz="7" w:space="0" w:color="000000"/>
              <w:left w:val="single" w:sz="7" w:space="0" w:color="000000"/>
              <w:bottom w:val="single" w:sz="7" w:space="0" w:color="000000"/>
              <w:right w:val="single" w:sz="7" w:space="0" w:color="000000"/>
            </w:tcBorders>
            <w:vAlign w:val="center"/>
          </w:tcPr>
          <w:p w14:paraId="56F196DB" w14:textId="1A2B42B5" w:rsidR="00863998" w:rsidRPr="00A72D4F" w:rsidRDefault="00863998" w:rsidP="006E7654">
            <w:pPr>
              <w:adjustRightInd w:val="0"/>
              <w:rPr>
                <w:rFonts w:ascii="Arial" w:hAnsi="Arial" w:cs="Arial"/>
                <w:sz w:val="18"/>
                <w:szCs w:val="18"/>
              </w:rPr>
            </w:pPr>
            <w:r>
              <w:rPr>
                <w:rFonts w:ascii="Arial" w:hAnsi="Arial" w:cs="Arial"/>
                <w:sz w:val="18"/>
                <w:szCs w:val="18"/>
              </w:rPr>
              <w:t>2</w:t>
            </w:r>
            <w:r w:rsidR="004E3922">
              <w:rPr>
                <w:rFonts w:ascii="Arial" w:hAnsi="Arial" w:cs="Arial"/>
                <w:sz w:val="18"/>
                <w:szCs w:val="18"/>
              </w:rPr>
              <w:t>6</w:t>
            </w:r>
            <w:r>
              <w:rPr>
                <w:rFonts w:ascii="Arial" w:hAnsi="Arial" w:cs="Arial"/>
                <w:sz w:val="18"/>
                <w:szCs w:val="18"/>
              </w:rPr>
              <w:t xml:space="preserve"> – 26</w:t>
            </w:r>
          </w:p>
        </w:tc>
        <w:tc>
          <w:tcPr>
            <w:tcW w:w="0" w:type="auto"/>
            <w:tcBorders>
              <w:top w:val="single" w:sz="7" w:space="0" w:color="000000"/>
              <w:left w:val="single" w:sz="7" w:space="0" w:color="000000"/>
              <w:bottom w:val="single" w:sz="7" w:space="0" w:color="000000"/>
              <w:right w:val="single" w:sz="7" w:space="0" w:color="000000"/>
            </w:tcBorders>
            <w:vAlign w:val="center"/>
          </w:tcPr>
          <w:p w14:paraId="0D352FB2" w14:textId="77777777" w:rsidR="00863998" w:rsidRPr="00A72D4F" w:rsidRDefault="00863998"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4C7374DD" w14:textId="77777777" w:rsidR="00863998" w:rsidRPr="00A72D4F" w:rsidRDefault="00863998"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04571AC8" w14:textId="77777777" w:rsidR="00863998" w:rsidRPr="00A72D4F" w:rsidRDefault="00863998" w:rsidP="006E7654">
            <w:pPr>
              <w:adjustRightInd w:val="0"/>
              <w:rPr>
                <w:rFonts w:ascii="Arial" w:hAnsi="Arial" w:cs="Arial"/>
                <w:sz w:val="18"/>
                <w:szCs w:val="18"/>
              </w:rPr>
            </w:pPr>
            <w:r w:rsidRPr="00A72D4F">
              <w:rPr>
                <w:rFonts w:ascii="Arial" w:hAnsi="Arial" w:cs="Arial"/>
                <w:sz w:val="18"/>
                <w:szCs w:val="18"/>
              </w:rPr>
              <w:t xml:space="preserve">Erosion of natural deposits. </w:t>
            </w:r>
          </w:p>
        </w:tc>
      </w:tr>
      <w:tr w:rsidR="004C185F" w:rsidRPr="00A72D4F" w14:paraId="2332D60F"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8DAE6C8" w14:textId="72733661" w:rsidR="004C185F" w:rsidRPr="00A72D4F" w:rsidRDefault="004C185F" w:rsidP="006E7654">
            <w:pPr>
              <w:adjustRightInd w:val="0"/>
              <w:rPr>
                <w:rFonts w:ascii="Arial" w:hAnsi="Arial" w:cs="Arial"/>
                <w:sz w:val="18"/>
                <w:szCs w:val="18"/>
              </w:rPr>
            </w:pPr>
            <w:r>
              <w:rPr>
                <w:rFonts w:ascii="Arial" w:hAnsi="Arial" w:cs="Arial"/>
                <w:sz w:val="18"/>
                <w:szCs w:val="18"/>
              </w:rPr>
              <w:t>Total Trihalomethanes- TTHM (ppb)</w:t>
            </w:r>
          </w:p>
        </w:tc>
        <w:tc>
          <w:tcPr>
            <w:tcW w:w="0" w:type="auto"/>
            <w:tcBorders>
              <w:top w:val="single" w:sz="7" w:space="0" w:color="000000"/>
              <w:left w:val="single" w:sz="7" w:space="0" w:color="000000"/>
              <w:bottom w:val="single" w:sz="7" w:space="0" w:color="000000"/>
              <w:right w:val="single" w:sz="7" w:space="0" w:color="000000"/>
            </w:tcBorders>
            <w:vAlign w:val="center"/>
          </w:tcPr>
          <w:p w14:paraId="70D443B8" w14:textId="3F71B4C0" w:rsidR="004C185F" w:rsidRPr="00A72D4F" w:rsidRDefault="004C185F"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1A36EB79" w14:textId="33AAB92D" w:rsidR="004C185F" w:rsidRPr="00A72D4F" w:rsidRDefault="004C185F" w:rsidP="006E7654">
            <w:pPr>
              <w:adjustRightInd w:val="0"/>
              <w:rPr>
                <w:rFonts w:ascii="Arial" w:hAnsi="Arial" w:cs="Arial"/>
                <w:sz w:val="18"/>
                <w:szCs w:val="18"/>
              </w:rPr>
            </w:pPr>
            <w:r>
              <w:rPr>
                <w:rFonts w:ascii="Arial" w:hAnsi="Arial" w:cs="Arial"/>
                <w:sz w:val="18"/>
                <w:szCs w:val="18"/>
              </w:rPr>
              <w:t>80</w:t>
            </w:r>
          </w:p>
        </w:tc>
        <w:tc>
          <w:tcPr>
            <w:tcW w:w="0" w:type="auto"/>
            <w:tcBorders>
              <w:top w:val="single" w:sz="7" w:space="0" w:color="000000"/>
              <w:left w:val="single" w:sz="7" w:space="0" w:color="000000"/>
              <w:bottom w:val="single" w:sz="7" w:space="0" w:color="000000"/>
              <w:right w:val="single" w:sz="7" w:space="0" w:color="000000"/>
            </w:tcBorders>
            <w:vAlign w:val="center"/>
          </w:tcPr>
          <w:p w14:paraId="47F43DB9" w14:textId="7C4E5D03" w:rsidR="004C185F" w:rsidRDefault="004C185F" w:rsidP="006E7654">
            <w:pPr>
              <w:adjustRightInd w:val="0"/>
              <w:rPr>
                <w:rFonts w:ascii="Arial" w:hAnsi="Arial" w:cs="Arial"/>
                <w:sz w:val="18"/>
                <w:szCs w:val="18"/>
              </w:rPr>
            </w:pPr>
            <w:r>
              <w:rPr>
                <w:rFonts w:ascii="Arial" w:hAnsi="Arial" w:cs="Arial"/>
                <w:sz w:val="18"/>
                <w:szCs w:val="18"/>
              </w:rPr>
              <w:t>10</w:t>
            </w:r>
          </w:p>
        </w:tc>
        <w:tc>
          <w:tcPr>
            <w:tcW w:w="0" w:type="auto"/>
            <w:tcBorders>
              <w:top w:val="single" w:sz="7" w:space="0" w:color="000000"/>
              <w:left w:val="single" w:sz="7" w:space="0" w:color="000000"/>
              <w:bottom w:val="single" w:sz="7" w:space="0" w:color="000000"/>
              <w:right w:val="single" w:sz="7" w:space="0" w:color="000000"/>
            </w:tcBorders>
            <w:vAlign w:val="center"/>
          </w:tcPr>
          <w:p w14:paraId="7FF0C7F5" w14:textId="7C683A1D" w:rsidR="004C185F" w:rsidRDefault="004C185F" w:rsidP="006E7654">
            <w:pPr>
              <w:adjustRightInd w:val="0"/>
              <w:rPr>
                <w:rFonts w:ascii="Arial" w:hAnsi="Arial" w:cs="Arial"/>
                <w:sz w:val="18"/>
                <w:szCs w:val="18"/>
              </w:rPr>
            </w:pPr>
            <w:r>
              <w:rPr>
                <w:rFonts w:ascii="Arial" w:hAnsi="Arial" w:cs="Arial"/>
                <w:sz w:val="18"/>
                <w:szCs w:val="18"/>
              </w:rPr>
              <w:t>10 – 10.83</w:t>
            </w:r>
          </w:p>
        </w:tc>
        <w:tc>
          <w:tcPr>
            <w:tcW w:w="0" w:type="auto"/>
            <w:tcBorders>
              <w:top w:val="single" w:sz="7" w:space="0" w:color="000000"/>
              <w:left w:val="single" w:sz="7" w:space="0" w:color="000000"/>
              <w:bottom w:val="single" w:sz="7" w:space="0" w:color="000000"/>
              <w:right w:val="single" w:sz="7" w:space="0" w:color="000000"/>
            </w:tcBorders>
            <w:vAlign w:val="center"/>
          </w:tcPr>
          <w:p w14:paraId="5333F578" w14:textId="6A58C48A" w:rsidR="004C185F" w:rsidRDefault="004C185F"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0B5CD2FD" w14:textId="39992C50" w:rsidR="004C185F" w:rsidRDefault="004C185F"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0316F7F3" w14:textId="226D5A25" w:rsidR="004C185F" w:rsidRPr="00A72D4F" w:rsidRDefault="004C185F" w:rsidP="006E7654">
            <w:pPr>
              <w:adjustRightInd w:val="0"/>
              <w:rPr>
                <w:rFonts w:ascii="Arial" w:hAnsi="Arial" w:cs="Arial"/>
                <w:sz w:val="18"/>
                <w:szCs w:val="18"/>
              </w:rPr>
            </w:pPr>
            <w:r>
              <w:rPr>
                <w:rFonts w:ascii="Arial" w:hAnsi="Arial" w:cs="Arial"/>
                <w:sz w:val="18"/>
                <w:szCs w:val="18"/>
              </w:rPr>
              <w:t>By-product of drinking water disinfection.</w:t>
            </w:r>
          </w:p>
        </w:tc>
      </w:tr>
      <w:tr w:rsidR="004C185F" w:rsidRPr="00A72D4F" w14:paraId="28DC086F"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1ACBF42F" w14:textId="2136D262" w:rsidR="004C185F" w:rsidRDefault="004C185F" w:rsidP="006E7654">
            <w:pPr>
              <w:adjustRightInd w:val="0"/>
              <w:rPr>
                <w:rFonts w:ascii="Arial" w:hAnsi="Arial" w:cs="Arial"/>
                <w:sz w:val="18"/>
                <w:szCs w:val="18"/>
              </w:rPr>
            </w:pPr>
            <w:proofErr w:type="spellStart"/>
            <w:r>
              <w:rPr>
                <w:rFonts w:ascii="Arial" w:hAnsi="Arial" w:cs="Arial"/>
                <w:sz w:val="18"/>
                <w:szCs w:val="18"/>
              </w:rPr>
              <w:t>Haloacetic</w:t>
            </w:r>
            <w:proofErr w:type="spellEnd"/>
            <w:r>
              <w:rPr>
                <w:rFonts w:ascii="Arial" w:hAnsi="Arial" w:cs="Arial"/>
                <w:sz w:val="18"/>
                <w:szCs w:val="18"/>
              </w:rPr>
              <w:t xml:space="preserve"> Acids- HAA5 (ppb)</w:t>
            </w:r>
          </w:p>
        </w:tc>
        <w:tc>
          <w:tcPr>
            <w:tcW w:w="0" w:type="auto"/>
            <w:tcBorders>
              <w:top w:val="single" w:sz="7" w:space="0" w:color="000000"/>
              <w:left w:val="single" w:sz="7" w:space="0" w:color="000000"/>
              <w:bottom w:val="single" w:sz="7" w:space="0" w:color="000000"/>
              <w:right w:val="single" w:sz="7" w:space="0" w:color="000000"/>
            </w:tcBorders>
            <w:vAlign w:val="center"/>
          </w:tcPr>
          <w:p w14:paraId="1D635C42" w14:textId="6D9C27FD" w:rsidR="004C185F" w:rsidRDefault="004C185F"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07D717C3" w14:textId="7A2268C4" w:rsidR="004C185F" w:rsidRDefault="004C185F" w:rsidP="006E7654">
            <w:pPr>
              <w:adjustRightInd w:val="0"/>
              <w:rPr>
                <w:rFonts w:ascii="Arial" w:hAnsi="Arial" w:cs="Arial"/>
                <w:sz w:val="18"/>
                <w:szCs w:val="18"/>
              </w:rPr>
            </w:pPr>
            <w:r>
              <w:rPr>
                <w:rFonts w:ascii="Arial" w:hAnsi="Arial" w:cs="Arial"/>
                <w:sz w:val="18"/>
                <w:szCs w:val="18"/>
              </w:rPr>
              <w:t>60</w:t>
            </w:r>
          </w:p>
        </w:tc>
        <w:tc>
          <w:tcPr>
            <w:tcW w:w="0" w:type="auto"/>
            <w:tcBorders>
              <w:top w:val="single" w:sz="7" w:space="0" w:color="000000"/>
              <w:left w:val="single" w:sz="7" w:space="0" w:color="000000"/>
              <w:bottom w:val="single" w:sz="7" w:space="0" w:color="000000"/>
              <w:right w:val="single" w:sz="7" w:space="0" w:color="000000"/>
            </w:tcBorders>
            <w:vAlign w:val="center"/>
          </w:tcPr>
          <w:p w14:paraId="61B747C3" w14:textId="151A1A72" w:rsidR="004C185F" w:rsidRDefault="004C185F" w:rsidP="006E7654">
            <w:pPr>
              <w:adjustRightInd w:val="0"/>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14:paraId="4F48FF52" w14:textId="3E23039E" w:rsidR="004C185F" w:rsidRDefault="004C185F" w:rsidP="006E7654">
            <w:pPr>
              <w:adjustRightInd w:val="0"/>
              <w:rPr>
                <w:rFonts w:ascii="Arial" w:hAnsi="Arial" w:cs="Arial"/>
                <w:sz w:val="18"/>
                <w:szCs w:val="18"/>
              </w:rPr>
            </w:pPr>
            <w:r>
              <w:rPr>
                <w:rFonts w:ascii="Arial" w:hAnsi="Arial" w:cs="Arial"/>
                <w:sz w:val="18"/>
                <w:szCs w:val="18"/>
              </w:rPr>
              <w:t>1.38 – 3.06</w:t>
            </w:r>
          </w:p>
        </w:tc>
        <w:tc>
          <w:tcPr>
            <w:tcW w:w="0" w:type="auto"/>
            <w:tcBorders>
              <w:top w:val="single" w:sz="7" w:space="0" w:color="000000"/>
              <w:left w:val="single" w:sz="7" w:space="0" w:color="000000"/>
              <w:bottom w:val="single" w:sz="7" w:space="0" w:color="000000"/>
              <w:right w:val="single" w:sz="7" w:space="0" w:color="000000"/>
            </w:tcBorders>
            <w:vAlign w:val="center"/>
          </w:tcPr>
          <w:p w14:paraId="3E77D3D1" w14:textId="40A3D828" w:rsidR="004C185F" w:rsidRDefault="004C185F"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1605C967" w14:textId="5D5402F7" w:rsidR="004C185F" w:rsidRDefault="004C185F"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770C2B0A" w14:textId="35B75B6A" w:rsidR="004C185F" w:rsidRDefault="00575225" w:rsidP="006E7654">
            <w:pPr>
              <w:adjustRightInd w:val="0"/>
              <w:rPr>
                <w:rFonts w:ascii="Arial" w:hAnsi="Arial" w:cs="Arial"/>
                <w:sz w:val="18"/>
                <w:szCs w:val="18"/>
              </w:rPr>
            </w:pPr>
            <w:r>
              <w:rPr>
                <w:rFonts w:ascii="Arial" w:hAnsi="Arial" w:cs="Arial"/>
                <w:sz w:val="18"/>
                <w:szCs w:val="18"/>
              </w:rPr>
              <w:t xml:space="preserve">By-product of drinking water disinfection. </w:t>
            </w:r>
          </w:p>
        </w:tc>
      </w:tr>
    </w:tbl>
    <w:p w14:paraId="68E9CFF7" w14:textId="77777777" w:rsidR="00863998" w:rsidRDefault="00863998" w:rsidP="00863998">
      <w:pPr>
        <w:pStyle w:val="BodyText"/>
        <w:spacing w:line="240" w:lineRule="auto"/>
        <w:rPr>
          <w:rFonts w:ascii="Arial" w:hAnsi="Arial" w:cs="Arial"/>
          <w:b/>
          <w:sz w:val="18"/>
          <w:szCs w:val="18"/>
        </w:rPr>
      </w:pPr>
    </w:p>
    <w:p w14:paraId="6CDC2493" w14:textId="77777777" w:rsidR="00863998" w:rsidRDefault="00863998" w:rsidP="00863998">
      <w:pPr>
        <w:adjustRightInd w:val="0"/>
        <w:rPr>
          <w:rFonts w:ascii="Arial" w:eastAsia="Calibri" w:hAnsi="Arial" w:cs="Arial"/>
          <w:b/>
          <w:sz w:val="18"/>
          <w:szCs w:val="18"/>
        </w:rPr>
      </w:pPr>
      <w:r>
        <w:rPr>
          <w:rFonts w:ascii="Arial" w:eastAsia="Calibri" w:hAnsi="Arial" w:cs="Arial"/>
          <w:b/>
          <w:sz w:val="18"/>
          <w:szCs w:val="18"/>
        </w:rPr>
        <w:t>Disinfectant</w:t>
      </w:r>
    </w:p>
    <w:tbl>
      <w:tblPr>
        <w:tblW w:w="0" w:type="auto"/>
        <w:tblInd w:w="120" w:type="dxa"/>
        <w:tblCellMar>
          <w:left w:w="120" w:type="dxa"/>
          <w:right w:w="120" w:type="dxa"/>
        </w:tblCellMar>
        <w:tblLook w:val="0000" w:firstRow="0" w:lastRow="0" w:firstColumn="0" w:lastColumn="0" w:noHBand="0" w:noVBand="0"/>
      </w:tblPr>
      <w:tblGrid>
        <w:gridCol w:w="1980"/>
        <w:gridCol w:w="1189"/>
        <w:gridCol w:w="1132"/>
        <w:gridCol w:w="1227"/>
        <w:gridCol w:w="845"/>
        <w:gridCol w:w="1361"/>
        <w:gridCol w:w="1038"/>
        <w:gridCol w:w="1890"/>
      </w:tblGrid>
      <w:tr w:rsidR="00863998" w:rsidRPr="00CD5B86" w14:paraId="5E570595"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5474002E" w14:textId="77777777" w:rsidR="00863998" w:rsidRPr="00CD5B86" w:rsidRDefault="00863998" w:rsidP="006E7654">
            <w:pPr>
              <w:adjustRightInd w:val="0"/>
              <w:jc w:val="center"/>
              <w:rPr>
                <w:rFonts w:ascii="Arial" w:hAnsi="Arial" w:cs="Arial"/>
                <w:sz w:val="18"/>
                <w:szCs w:val="18"/>
              </w:rPr>
            </w:pPr>
          </w:p>
          <w:p w14:paraId="0137CA65"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545C2476"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6DEF9D4E"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1C72A7DC"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759E5366"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55F25DE6"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4E09257C"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4FEFD339" w14:textId="77777777" w:rsidR="00863998" w:rsidRPr="00CD5B86" w:rsidRDefault="00863998" w:rsidP="006E7654">
            <w:pPr>
              <w:adjustRightInd w:val="0"/>
              <w:jc w:val="center"/>
              <w:rPr>
                <w:rFonts w:ascii="Arial" w:hAnsi="Arial" w:cs="Arial"/>
                <w:b/>
                <w:bCs/>
                <w:sz w:val="18"/>
                <w:szCs w:val="18"/>
              </w:rPr>
            </w:pPr>
            <w:r w:rsidRPr="00CD5B86">
              <w:rPr>
                <w:rFonts w:ascii="Arial" w:hAnsi="Arial" w:cs="Arial"/>
                <w:b/>
                <w:bCs/>
                <w:sz w:val="18"/>
                <w:szCs w:val="18"/>
              </w:rPr>
              <w:t>Typical Source</w:t>
            </w:r>
          </w:p>
          <w:p w14:paraId="3E870EFE" w14:textId="77777777" w:rsidR="00863998" w:rsidRPr="00CD5B86" w:rsidRDefault="00863998" w:rsidP="006E7654">
            <w:pPr>
              <w:adjustRightInd w:val="0"/>
              <w:jc w:val="center"/>
              <w:rPr>
                <w:rFonts w:ascii="Arial" w:hAnsi="Arial" w:cs="Arial"/>
                <w:b/>
                <w:bCs/>
                <w:sz w:val="18"/>
                <w:szCs w:val="18"/>
              </w:rPr>
            </w:pPr>
          </w:p>
        </w:tc>
      </w:tr>
      <w:tr w:rsidR="00863998" w:rsidRPr="00CD5B86" w14:paraId="2C56E98B"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4B7E00C4" w14:textId="77777777" w:rsidR="00863998" w:rsidRPr="00CD5B86" w:rsidRDefault="00863998" w:rsidP="006E7654">
            <w:pPr>
              <w:adjustRightInd w:val="0"/>
              <w:rPr>
                <w:rFonts w:ascii="Arial" w:hAnsi="Arial" w:cs="Arial"/>
                <w:sz w:val="18"/>
                <w:szCs w:val="18"/>
              </w:rPr>
            </w:pPr>
            <w:r>
              <w:rPr>
                <w:rFonts w:ascii="Arial" w:hAnsi="Arial" w:cs="Arial"/>
                <w:sz w:val="18"/>
                <w:szCs w:val="18"/>
              </w:rPr>
              <w:t>Chlorine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3BF03EAA" w14:textId="77777777" w:rsidR="00863998" w:rsidRPr="00CD5B86" w:rsidRDefault="00863998"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0AA0C2F9" w14:textId="77777777" w:rsidR="00863998" w:rsidRPr="00CD5B86" w:rsidRDefault="00863998"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54647B4F" w14:textId="655F4C56" w:rsidR="00863998" w:rsidRDefault="00C33704" w:rsidP="006E7654">
            <w:pPr>
              <w:adjustRightInd w:val="0"/>
              <w:rPr>
                <w:rFonts w:ascii="Arial" w:hAnsi="Arial" w:cs="Arial"/>
                <w:sz w:val="18"/>
                <w:szCs w:val="18"/>
              </w:rPr>
            </w:pPr>
            <w:r>
              <w:rPr>
                <w:rFonts w:ascii="Arial" w:hAnsi="Arial" w:cs="Arial"/>
                <w:sz w:val="18"/>
                <w:szCs w:val="18"/>
              </w:rPr>
              <w:t>1</w:t>
            </w:r>
            <w:r w:rsidR="003352C9">
              <w:rPr>
                <w:rFonts w:ascii="Arial" w:hAnsi="Arial" w:cs="Arial"/>
                <w:sz w:val="18"/>
                <w:szCs w:val="18"/>
              </w:rPr>
              <w:t>.</w:t>
            </w:r>
            <w:r>
              <w:rPr>
                <w:rFonts w:ascii="Arial" w:hAnsi="Arial" w:cs="Arial"/>
                <w:sz w:val="18"/>
                <w:szCs w:val="18"/>
              </w:rPr>
              <w:t>34</w:t>
            </w:r>
          </w:p>
        </w:tc>
        <w:tc>
          <w:tcPr>
            <w:tcW w:w="0" w:type="auto"/>
            <w:tcBorders>
              <w:top w:val="single" w:sz="7" w:space="0" w:color="000000"/>
              <w:left w:val="single" w:sz="7" w:space="0" w:color="000000"/>
              <w:bottom w:val="single" w:sz="7" w:space="0" w:color="000000"/>
              <w:right w:val="single" w:sz="7" w:space="0" w:color="000000"/>
            </w:tcBorders>
            <w:vAlign w:val="center"/>
          </w:tcPr>
          <w:p w14:paraId="2DDB7006" w14:textId="6501207D" w:rsidR="00863998" w:rsidRDefault="00214BB1" w:rsidP="006E7654">
            <w:pPr>
              <w:adjustRightInd w:val="0"/>
              <w:rPr>
                <w:rFonts w:ascii="Arial" w:hAnsi="Arial" w:cs="Arial"/>
                <w:sz w:val="18"/>
                <w:szCs w:val="18"/>
              </w:rPr>
            </w:pPr>
            <w:r>
              <w:rPr>
                <w:rFonts w:ascii="Arial" w:hAnsi="Arial" w:cs="Arial"/>
                <w:sz w:val="18"/>
                <w:szCs w:val="18"/>
              </w:rPr>
              <w:t>0.</w:t>
            </w:r>
            <w:r w:rsidR="004C185F">
              <w:rPr>
                <w:rFonts w:ascii="Arial" w:hAnsi="Arial" w:cs="Arial"/>
                <w:sz w:val="18"/>
                <w:szCs w:val="18"/>
              </w:rPr>
              <w:t>2</w:t>
            </w:r>
            <w:r>
              <w:rPr>
                <w:rFonts w:ascii="Arial" w:hAnsi="Arial" w:cs="Arial"/>
                <w:sz w:val="18"/>
                <w:szCs w:val="18"/>
              </w:rPr>
              <w:t xml:space="preserve"> – </w:t>
            </w:r>
            <w:r w:rsidR="004C185F">
              <w:rPr>
                <w:rFonts w:ascii="Arial" w:hAnsi="Arial" w:cs="Arial"/>
                <w:sz w:val="18"/>
                <w:szCs w:val="18"/>
              </w:rPr>
              <w:t>2</w:t>
            </w:r>
            <w:r>
              <w:rPr>
                <w:rFonts w:ascii="Arial" w:hAnsi="Arial" w:cs="Arial"/>
                <w:sz w:val="18"/>
                <w:szCs w:val="18"/>
              </w:rPr>
              <w:t>.</w:t>
            </w:r>
            <w:r w:rsidR="004C185F">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14:paraId="5665665A" w14:textId="4DF0497B" w:rsidR="00863998" w:rsidRPr="00CD5B86" w:rsidRDefault="00214BB1"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0B14722D" w14:textId="4C30E9E9" w:rsidR="00863998" w:rsidRDefault="00863998" w:rsidP="006E7654">
            <w:pPr>
              <w:adjustRightInd w:val="0"/>
              <w:rPr>
                <w:rFonts w:ascii="Arial" w:hAnsi="Arial" w:cs="Arial"/>
                <w:sz w:val="18"/>
                <w:szCs w:val="18"/>
              </w:rPr>
            </w:pPr>
            <w:r>
              <w:rPr>
                <w:rFonts w:ascii="Arial" w:hAnsi="Arial" w:cs="Arial"/>
                <w:sz w:val="18"/>
                <w:szCs w:val="18"/>
              </w:rPr>
              <w:t>202</w:t>
            </w:r>
            <w:r w:rsidR="003352C9">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14:paraId="2A6CD5E8" w14:textId="77777777" w:rsidR="00863998" w:rsidRPr="00CD5B86" w:rsidRDefault="00863998" w:rsidP="006E7654">
            <w:pPr>
              <w:adjustRightInd w:val="0"/>
              <w:rPr>
                <w:rFonts w:ascii="Arial" w:hAnsi="Arial" w:cs="Arial"/>
                <w:sz w:val="18"/>
                <w:szCs w:val="18"/>
              </w:rPr>
            </w:pPr>
            <w:r>
              <w:rPr>
                <w:rFonts w:ascii="Arial" w:hAnsi="Arial" w:cs="Arial"/>
                <w:sz w:val="18"/>
                <w:szCs w:val="18"/>
              </w:rPr>
              <w:t>Water additive used to control microbes.</w:t>
            </w:r>
          </w:p>
        </w:tc>
      </w:tr>
    </w:tbl>
    <w:p w14:paraId="6976CA08" w14:textId="77777777" w:rsidR="00863998" w:rsidRDefault="00863998" w:rsidP="00CD5B86">
      <w:pPr>
        <w:pStyle w:val="BodyText"/>
        <w:spacing w:line="240" w:lineRule="auto"/>
        <w:rPr>
          <w:rFonts w:ascii="Arial" w:hAnsi="Arial" w:cs="Arial"/>
          <w:b/>
          <w:sz w:val="18"/>
          <w:szCs w:val="18"/>
        </w:rPr>
      </w:pPr>
    </w:p>
    <w:p w14:paraId="1FFCBE08" w14:textId="3E12F633" w:rsidR="00286C76" w:rsidRDefault="00286C76" w:rsidP="00CD5B86">
      <w:pPr>
        <w:pStyle w:val="BodyText"/>
        <w:spacing w:line="240" w:lineRule="auto"/>
        <w:rPr>
          <w:rFonts w:ascii="Arial" w:hAnsi="Arial" w:cs="Arial"/>
          <w:sz w:val="18"/>
          <w:szCs w:val="18"/>
        </w:rPr>
      </w:pPr>
    </w:p>
    <w:p w14:paraId="4083AD09" w14:textId="77777777" w:rsidR="00A251C2" w:rsidRDefault="00A251C2" w:rsidP="00286C76">
      <w:pPr>
        <w:adjustRightInd w:val="0"/>
        <w:jc w:val="center"/>
        <w:rPr>
          <w:rFonts w:ascii="Arial" w:hAnsi="Arial" w:cs="Arial"/>
          <w:b/>
          <w:bCs/>
          <w:sz w:val="18"/>
          <w:szCs w:val="18"/>
        </w:rPr>
      </w:pPr>
    </w:p>
    <w:p w14:paraId="7901C135" w14:textId="77777777" w:rsidR="00A251C2" w:rsidRDefault="00A251C2" w:rsidP="00286C76">
      <w:pPr>
        <w:adjustRightInd w:val="0"/>
        <w:jc w:val="center"/>
        <w:rPr>
          <w:rFonts w:ascii="Arial" w:hAnsi="Arial" w:cs="Arial"/>
          <w:b/>
          <w:bCs/>
          <w:sz w:val="18"/>
          <w:szCs w:val="18"/>
        </w:rPr>
      </w:pPr>
    </w:p>
    <w:p w14:paraId="4FBFF3EF" w14:textId="77777777" w:rsidR="00B46BC6" w:rsidRDefault="00B46BC6" w:rsidP="00B46BC6">
      <w:pPr>
        <w:pStyle w:val="BodyText"/>
        <w:spacing w:line="240" w:lineRule="auto"/>
        <w:rPr>
          <w:rFonts w:ascii="Arial" w:hAnsi="Arial" w:cs="Arial"/>
          <w:b/>
          <w:bCs/>
          <w:sz w:val="18"/>
          <w:szCs w:val="18"/>
        </w:rPr>
      </w:pPr>
      <w:r w:rsidRPr="00A72D4F">
        <w:rPr>
          <w:rFonts w:ascii="Arial" w:hAnsi="Arial" w:cs="Arial"/>
          <w:b/>
          <w:bCs/>
          <w:sz w:val="18"/>
          <w:szCs w:val="18"/>
        </w:rPr>
        <w:t>Compliance with Other Drinking Water Regulations</w:t>
      </w:r>
    </w:p>
    <w:p w14:paraId="11FE06A5" w14:textId="77777777" w:rsidR="00B46BC6" w:rsidRDefault="00B46BC6" w:rsidP="00B46BC6">
      <w:pPr>
        <w:pStyle w:val="BodyText"/>
        <w:spacing w:line="240" w:lineRule="auto"/>
        <w:rPr>
          <w:rFonts w:ascii="Arial" w:hAnsi="Arial" w:cs="Arial"/>
          <w:b/>
          <w:bCs/>
          <w:sz w:val="18"/>
          <w:szCs w:val="18"/>
        </w:rPr>
      </w:pPr>
    </w:p>
    <w:p w14:paraId="5951B438" w14:textId="77777777" w:rsidR="00B46BC6" w:rsidRPr="00C3445C" w:rsidRDefault="00B46BC6" w:rsidP="00B46BC6">
      <w:pPr>
        <w:pStyle w:val="BodyText"/>
        <w:spacing w:line="240" w:lineRule="auto"/>
        <w:rPr>
          <w:rFonts w:ascii="Arial" w:hAnsi="Arial" w:cs="Arial"/>
          <w:sz w:val="18"/>
          <w:szCs w:val="18"/>
        </w:rPr>
      </w:pPr>
      <w:r>
        <w:rPr>
          <w:rFonts w:ascii="Arial" w:hAnsi="Arial" w:cs="Arial"/>
          <w:b/>
          <w:bCs/>
          <w:noProof/>
          <w:sz w:val="18"/>
          <w:szCs w:val="18"/>
        </w:rPr>
        <w:t>LOWCOUNTRY REGIONAL WATER SYSTEM</w:t>
      </w:r>
      <w:r>
        <w:rPr>
          <w:rFonts w:ascii="Arial" w:hAnsi="Arial" w:cs="Arial"/>
          <w:b/>
          <w:bCs/>
          <w:sz w:val="18"/>
          <w:szCs w:val="18"/>
        </w:rPr>
        <w:t xml:space="preserve"> </w:t>
      </w:r>
      <w:r w:rsidRPr="00CF3669">
        <w:rPr>
          <w:rFonts w:ascii="Arial" w:hAnsi="Arial" w:cs="Arial"/>
          <w:sz w:val="18"/>
          <w:szCs w:val="18"/>
        </w:rPr>
        <w:t xml:space="preserve">did incur </w:t>
      </w:r>
      <w:r>
        <w:rPr>
          <w:rFonts w:ascii="Arial" w:hAnsi="Arial" w:cs="Arial"/>
          <w:sz w:val="18"/>
          <w:szCs w:val="18"/>
        </w:rPr>
        <w:t xml:space="preserve">(1) </w:t>
      </w:r>
      <w:r w:rsidRPr="00CF3669">
        <w:rPr>
          <w:rFonts w:ascii="Arial" w:hAnsi="Arial" w:cs="Arial"/>
          <w:sz w:val="18"/>
          <w:szCs w:val="18"/>
        </w:rPr>
        <w:t>health-based violation for the calendar year.</w:t>
      </w:r>
      <w:r>
        <w:rPr>
          <w:rFonts w:ascii="Arial" w:hAnsi="Arial" w:cs="Arial"/>
          <w:sz w:val="18"/>
          <w:szCs w:val="18"/>
        </w:rPr>
        <w:t xml:space="preserve"> </w:t>
      </w:r>
      <w:r w:rsidRPr="00CF3669">
        <w:rPr>
          <w:rFonts w:ascii="Arial" w:hAnsi="Arial" w:cs="Arial"/>
          <w:sz w:val="18"/>
          <w:szCs w:val="18"/>
        </w:rPr>
        <w:t>We</w:t>
      </w:r>
      <w:r>
        <w:rPr>
          <w:rFonts w:ascii="Arial" w:hAnsi="Arial" w:cs="Arial"/>
          <w:sz w:val="18"/>
          <w:szCs w:val="18"/>
        </w:rPr>
        <w:t xml:space="preserve"> did not</w:t>
      </w:r>
      <w:r w:rsidRPr="00CF3669">
        <w:rPr>
          <w:rFonts w:ascii="Arial" w:hAnsi="Arial" w:cs="Arial"/>
          <w:sz w:val="18"/>
          <w:szCs w:val="18"/>
        </w:rPr>
        <w:t xml:space="preserve"> me</w:t>
      </w:r>
      <w:r>
        <w:rPr>
          <w:rFonts w:ascii="Arial" w:hAnsi="Arial" w:cs="Arial"/>
          <w:sz w:val="18"/>
          <w:szCs w:val="18"/>
        </w:rPr>
        <w:t>e</w:t>
      </w:r>
      <w:r w:rsidRPr="00CF3669">
        <w:rPr>
          <w:rFonts w:ascii="Arial" w:hAnsi="Arial" w:cs="Arial"/>
          <w:sz w:val="18"/>
          <w:szCs w:val="18"/>
        </w:rPr>
        <w:t xml:space="preserve">t </w:t>
      </w:r>
      <w:r>
        <w:rPr>
          <w:rFonts w:ascii="Arial" w:hAnsi="Arial" w:cs="Arial"/>
          <w:sz w:val="18"/>
          <w:szCs w:val="18"/>
        </w:rPr>
        <w:t>the</w:t>
      </w:r>
      <w:r w:rsidRPr="00CF3669">
        <w:rPr>
          <w:rFonts w:ascii="Arial" w:hAnsi="Arial" w:cs="Arial"/>
          <w:sz w:val="18"/>
          <w:szCs w:val="18"/>
        </w:rPr>
        <w:t xml:space="preserve"> required compliance monitoring</w:t>
      </w:r>
      <w:r>
        <w:rPr>
          <w:rFonts w:ascii="Arial" w:hAnsi="Arial" w:cs="Arial"/>
          <w:sz w:val="18"/>
          <w:szCs w:val="18"/>
        </w:rPr>
        <w:t xml:space="preserve"> for (SC2510004) Town of Brunson, in accordance with the State Primary Drinking Water Regulations (SPDWR). We</w:t>
      </w:r>
      <w:r w:rsidRPr="00C3445C">
        <w:rPr>
          <w:rFonts w:ascii="Arial" w:hAnsi="Arial" w:cs="Arial"/>
          <w:sz w:val="18"/>
          <w:szCs w:val="18"/>
        </w:rPr>
        <w:t xml:space="preserve"> did not collect the minimum number of samples (10) required by the Lead and Copper Monitoring Rule. Only 9 samples were received by DHEC</w:t>
      </w:r>
      <w:r>
        <w:rPr>
          <w:rFonts w:ascii="Arial" w:hAnsi="Arial" w:cs="Arial"/>
          <w:sz w:val="18"/>
          <w:szCs w:val="18"/>
        </w:rPr>
        <w:t>.</w:t>
      </w:r>
    </w:p>
    <w:p w14:paraId="58A883E8" w14:textId="77777777" w:rsidR="00A251C2" w:rsidRDefault="00A251C2" w:rsidP="00286C76">
      <w:pPr>
        <w:adjustRightInd w:val="0"/>
        <w:jc w:val="center"/>
        <w:rPr>
          <w:rFonts w:ascii="Arial" w:hAnsi="Arial" w:cs="Arial"/>
          <w:b/>
          <w:bCs/>
          <w:sz w:val="18"/>
          <w:szCs w:val="18"/>
        </w:rPr>
      </w:pPr>
    </w:p>
    <w:p w14:paraId="51B4B6F4" w14:textId="77777777" w:rsidR="00A251C2" w:rsidRDefault="00A251C2" w:rsidP="00286C76">
      <w:pPr>
        <w:adjustRightInd w:val="0"/>
        <w:jc w:val="center"/>
        <w:rPr>
          <w:rFonts w:ascii="Arial" w:hAnsi="Arial" w:cs="Arial"/>
          <w:b/>
          <w:bCs/>
          <w:sz w:val="18"/>
          <w:szCs w:val="18"/>
        </w:rPr>
      </w:pPr>
    </w:p>
    <w:p w14:paraId="307C60EA" w14:textId="77777777" w:rsidR="00A251C2" w:rsidRDefault="00A251C2" w:rsidP="00286C76">
      <w:pPr>
        <w:adjustRightInd w:val="0"/>
        <w:jc w:val="center"/>
        <w:rPr>
          <w:rFonts w:ascii="Arial" w:hAnsi="Arial" w:cs="Arial"/>
          <w:b/>
          <w:bCs/>
          <w:sz w:val="18"/>
          <w:szCs w:val="18"/>
        </w:rPr>
      </w:pPr>
    </w:p>
    <w:p w14:paraId="18638BD9" w14:textId="77777777" w:rsidR="00A251C2" w:rsidRDefault="00A251C2" w:rsidP="00286C76">
      <w:pPr>
        <w:adjustRightInd w:val="0"/>
        <w:jc w:val="center"/>
        <w:rPr>
          <w:rFonts w:ascii="Arial" w:hAnsi="Arial" w:cs="Arial"/>
          <w:b/>
          <w:bCs/>
          <w:sz w:val="18"/>
          <w:szCs w:val="18"/>
        </w:rPr>
      </w:pPr>
    </w:p>
    <w:p w14:paraId="0D435958" w14:textId="77777777" w:rsidR="00A251C2" w:rsidRDefault="00A251C2" w:rsidP="00286C76">
      <w:pPr>
        <w:adjustRightInd w:val="0"/>
        <w:jc w:val="center"/>
        <w:rPr>
          <w:rFonts w:ascii="Arial" w:hAnsi="Arial" w:cs="Arial"/>
          <w:b/>
          <w:bCs/>
          <w:sz w:val="18"/>
          <w:szCs w:val="18"/>
        </w:rPr>
      </w:pPr>
    </w:p>
    <w:p w14:paraId="553D5A0B" w14:textId="77777777" w:rsidR="00A251C2" w:rsidRDefault="00A251C2" w:rsidP="00286C76">
      <w:pPr>
        <w:adjustRightInd w:val="0"/>
        <w:jc w:val="center"/>
        <w:rPr>
          <w:rFonts w:ascii="Arial" w:hAnsi="Arial" w:cs="Arial"/>
          <w:b/>
          <w:bCs/>
          <w:sz w:val="18"/>
          <w:szCs w:val="18"/>
        </w:rPr>
      </w:pPr>
    </w:p>
    <w:p w14:paraId="73C37D9A" w14:textId="77777777" w:rsidR="00A251C2" w:rsidRDefault="00A251C2" w:rsidP="00286C76">
      <w:pPr>
        <w:adjustRightInd w:val="0"/>
        <w:jc w:val="center"/>
        <w:rPr>
          <w:rFonts w:ascii="Arial" w:hAnsi="Arial" w:cs="Arial"/>
          <w:b/>
          <w:bCs/>
          <w:sz w:val="18"/>
          <w:szCs w:val="18"/>
        </w:rPr>
      </w:pPr>
    </w:p>
    <w:p w14:paraId="4C9B702C" w14:textId="77777777" w:rsidR="00A251C2" w:rsidRDefault="00A251C2" w:rsidP="00286C76">
      <w:pPr>
        <w:adjustRightInd w:val="0"/>
        <w:jc w:val="center"/>
        <w:rPr>
          <w:rFonts w:ascii="Arial" w:hAnsi="Arial" w:cs="Arial"/>
          <w:b/>
          <w:bCs/>
          <w:sz w:val="18"/>
          <w:szCs w:val="18"/>
        </w:rPr>
      </w:pPr>
    </w:p>
    <w:p w14:paraId="4CC3018E" w14:textId="77777777" w:rsidR="00A251C2" w:rsidRDefault="00A251C2" w:rsidP="00286C76">
      <w:pPr>
        <w:adjustRightInd w:val="0"/>
        <w:jc w:val="center"/>
        <w:rPr>
          <w:rFonts w:ascii="Arial" w:hAnsi="Arial" w:cs="Arial"/>
          <w:b/>
          <w:bCs/>
          <w:sz w:val="18"/>
          <w:szCs w:val="18"/>
        </w:rPr>
      </w:pPr>
    </w:p>
    <w:p w14:paraId="047B562E" w14:textId="77777777" w:rsidR="00A251C2" w:rsidRDefault="00A251C2" w:rsidP="00286C76">
      <w:pPr>
        <w:adjustRightInd w:val="0"/>
        <w:jc w:val="center"/>
        <w:rPr>
          <w:rFonts w:ascii="Arial" w:hAnsi="Arial" w:cs="Arial"/>
          <w:b/>
          <w:bCs/>
          <w:sz w:val="18"/>
          <w:szCs w:val="18"/>
        </w:rPr>
      </w:pPr>
    </w:p>
    <w:p w14:paraId="175BBE02" w14:textId="77777777" w:rsidR="00A251C2" w:rsidRDefault="00A251C2" w:rsidP="00286C76">
      <w:pPr>
        <w:adjustRightInd w:val="0"/>
        <w:jc w:val="center"/>
        <w:rPr>
          <w:rFonts w:ascii="Arial" w:hAnsi="Arial" w:cs="Arial"/>
          <w:b/>
          <w:bCs/>
          <w:sz w:val="18"/>
          <w:szCs w:val="18"/>
        </w:rPr>
      </w:pPr>
    </w:p>
    <w:p w14:paraId="33776F68" w14:textId="77777777" w:rsidR="00A251C2" w:rsidRDefault="00A251C2" w:rsidP="00286C76">
      <w:pPr>
        <w:adjustRightInd w:val="0"/>
        <w:jc w:val="center"/>
        <w:rPr>
          <w:rFonts w:ascii="Arial" w:hAnsi="Arial" w:cs="Arial"/>
          <w:b/>
          <w:bCs/>
          <w:sz w:val="18"/>
          <w:szCs w:val="18"/>
        </w:rPr>
      </w:pPr>
    </w:p>
    <w:p w14:paraId="1064C533" w14:textId="77777777" w:rsidR="00A251C2" w:rsidRDefault="00A251C2" w:rsidP="00286C76">
      <w:pPr>
        <w:adjustRightInd w:val="0"/>
        <w:jc w:val="center"/>
        <w:rPr>
          <w:rFonts w:ascii="Arial" w:hAnsi="Arial" w:cs="Arial"/>
          <w:b/>
          <w:bCs/>
          <w:sz w:val="18"/>
          <w:szCs w:val="18"/>
        </w:rPr>
      </w:pPr>
    </w:p>
    <w:p w14:paraId="381BC580" w14:textId="77777777" w:rsidR="00A251C2" w:rsidRDefault="00A251C2" w:rsidP="00286C76">
      <w:pPr>
        <w:adjustRightInd w:val="0"/>
        <w:jc w:val="center"/>
        <w:rPr>
          <w:rFonts w:ascii="Arial" w:hAnsi="Arial" w:cs="Arial"/>
          <w:b/>
          <w:bCs/>
          <w:sz w:val="18"/>
          <w:szCs w:val="18"/>
        </w:rPr>
      </w:pPr>
    </w:p>
    <w:p w14:paraId="3CEF9586" w14:textId="77777777" w:rsidR="00A251C2" w:rsidRDefault="00A251C2" w:rsidP="00286C76">
      <w:pPr>
        <w:adjustRightInd w:val="0"/>
        <w:jc w:val="center"/>
        <w:rPr>
          <w:rFonts w:ascii="Arial" w:hAnsi="Arial" w:cs="Arial"/>
          <w:b/>
          <w:bCs/>
          <w:sz w:val="18"/>
          <w:szCs w:val="18"/>
        </w:rPr>
      </w:pPr>
    </w:p>
    <w:p w14:paraId="3D1AF7E7" w14:textId="77777777" w:rsidR="00A251C2" w:rsidRDefault="00A251C2" w:rsidP="00286C76">
      <w:pPr>
        <w:adjustRightInd w:val="0"/>
        <w:jc w:val="center"/>
        <w:rPr>
          <w:rFonts w:ascii="Arial" w:hAnsi="Arial" w:cs="Arial"/>
          <w:b/>
          <w:bCs/>
          <w:sz w:val="18"/>
          <w:szCs w:val="18"/>
        </w:rPr>
      </w:pPr>
    </w:p>
    <w:p w14:paraId="3300897E" w14:textId="77777777" w:rsidR="00A251C2" w:rsidRDefault="00A251C2" w:rsidP="00286C76">
      <w:pPr>
        <w:adjustRightInd w:val="0"/>
        <w:jc w:val="center"/>
        <w:rPr>
          <w:rFonts w:ascii="Arial" w:hAnsi="Arial" w:cs="Arial"/>
          <w:b/>
          <w:bCs/>
          <w:sz w:val="18"/>
          <w:szCs w:val="18"/>
        </w:rPr>
      </w:pPr>
    </w:p>
    <w:p w14:paraId="53B010B0" w14:textId="77777777" w:rsidR="00A251C2" w:rsidRDefault="00A251C2" w:rsidP="00286C76">
      <w:pPr>
        <w:adjustRightInd w:val="0"/>
        <w:jc w:val="center"/>
        <w:rPr>
          <w:rFonts w:ascii="Arial" w:hAnsi="Arial" w:cs="Arial"/>
          <w:b/>
          <w:bCs/>
          <w:sz w:val="18"/>
          <w:szCs w:val="18"/>
        </w:rPr>
      </w:pPr>
    </w:p>
    <w:p w14:paraId="6DCFD33C" w14:textId="77777777" w:rsidR="00A251C2" w:rsidRDefault="00A251C2" w:rsidP="00286C76">
      <w:pPr>
        <w:adjustRightInd w:val="0"/>
        <w:jc w:val="center"/>
        <w:rPr>
          <w:rFonts w:ascii="Arial" w:hAnsi="Arial" w:cs="Arial"/>
          <w:b/>
          <w:bCs/>
          <w:sz w:val="18"/>
          <w:szCs w:val="18"/>
        </w:rPr>
      </w:pPr>
    </w:p>
    <w:p w14:paraId="495B86A0" w14:textId="77777777" w:rsidR="00A251C2" w:rsidRDefault="00A251C2" w:rsidP="00286C76">
      <w:pPr>
        <w:adjustRightInd w:val="0"/>
        <w:jc w:val="center"/>
        <w:rPr>
          <w:rFonts w:ascii="Arial" w:hAnsi="Arial" w:cs="Arial"/>
          <w:b/>
          <w:bCs/>
          <w:sz w:val="18"/>
          <w:szCs w:val="18"/>
        </w:rPr>
      </w:pPr>
    </w:p>
    <w:p w14:paraId="15F07869" w14:textId="77777777" w:rsidR="00A251C2" w:rsidRDefault="00A251C2" w:rsidP="00286C76">
      <w:pPr>
        <w:adjustRightInd w:val="0"/>
        <w:jc w:val="center"/>
        <w:rPr>
          <w:rFonts w:ascii="Arial" w:hAnsi="Arial" w:cs="Arial"/>
          <w:b/>
          <w:bCs/>
          <w:sz w:val="18"/>
          <w:szCs w:val="18"/>
        </w:rPr>
      </w:pPr>
    </w:p>
    <w:p w14:paraId="16235844" w14:textId="6C861114" w:rsidR="00286C76" w:rsidRDefault="00286C76" w:rsidP="00286C76">
      <w:pPr>
        <w:adjustRightInd w:val="0"/>
        <w:jc w:val="center"/>
        <w:rPr>
          <w:rFonts w:ascii="Arial" w:hAnsi="Arial" w:cs="Arial"/>
          <w:b/>
          <w:bCs/>
          <w:sz w:val="18"/>
          <w:szCs w:val="18"/>
        </w:rPr>
      </w:pPr>
      <w:r w:rsidRPr="00A72D4F">
        <w:rPr>
          <w:rFonts w:ascii="Arial" w:hAnsi="Arial" w:cs="Arial"/>
          <w:b/>
          <w:bCs/>
          <w:sz w:val="18"/>
          <w:szCs w:val="18"/>
        </w:rPr>
        <w:t>WATER QUALITY DATA TABLE</w:t>
      </w:r>
    </w:p>
    <w:p w14:paraId="64FDDF53" w14:textId="02851468" w:rsidR="00286C76" w:rsidRDefault="00286C76" w:rsidP="00286C76">
      <w:pPr>
        <w:adjustRightInd w:val="0"/>
        <w:jc w:val="center"/>
        <w:rPr>
          <w:rFonts w:ascii="Arial" w:hAnsi="Arial" w:cs="Arial"/>
          <w:b/>
          <w:bCs/>
          <w:sz w:val="18"/>
          <w:szCs w:val="18"/>
        </w:rPr>
      </w:pPr>
      <w:r w:rsidRPr="00214BB1">
        <w:rPr>
          <w:rFonts w:ascii="Arial" w:hAnsi="Arial" w:cs="Arial"/>
          <w:b/>
          <w:bCs/>
          <w:noProof/>
          <w:sz w:val="18"/>
          <w:szCs w:val="18"/>
          <w:highlight w:val="yellow"/>
        </w:rPr>
        <w:t>TOWN OF VARNVILLE (2510005)</w:t>
      </w:r>
    </w:p>
    <w:p w14:paraId="7A6D5CF3" w14:textId="77777777" w:rsidR="00286C76" w:rsidRPr="00A72D4F" w:rsidRDefault="00286C76" w:rsidP="00286C76">
      <w:pPr>
        <w:adjustRightInd w:val="0"/>
        <w:jc w:val="center"/>
        <w:rPr>
          <w:rFonts w:ascii="Arial" w:hAnsi="Arial" w:cs="Arial"/>
          <w:b/>
          <w:bCs/>
          <w:sz w:val="18"/>
          <w:szCs w:val="18"/>
        </w:rPr>
      </w:pPr>
    </w:p>
    <w:p w14:paraId="5093C266" w14:textId="562890F9" w:rsidR="00286C76" w:rsidRPr="00D14B1E" w:rsidRDefault="00D14B1E" w:rsidP="00286C76">
      <w:pPr>
        <w:adjustRightInd w:val="0"/>
        <w:rPr>
          <w:rFonts w:ascii="Arial" w:hAnsi="Arial" w:cs="Arial"/>
          <w:b/>
          <w:bCs/>
          <w:sz w:val="18"/>
          <w:szCs w:val="18"/>
        </w:rPr>
      </w:pPr>
      <w:r w:rsidRPr="00D14B1E">
        <w:rPr>
          <w:rFonts w:ascii="Arial" w:hAnsi="Arial" w:cs="Arial"/>
          <w:b/>
          <w:bCs/>
          <w:sz w:val="18"/>
          <w:szCs w:val="18"/>
        </w:rPr>
        <w:t xml:space="preserve">Town of </w:t>
      </w:r>
      <w:proofErr w:type="spellStart"/>
      <w:r>
        <w:rPr>
          <w:rFonts w:ascii="Arial" w:hAnsi="Arial" w:cs="Arial"/>
          <w:b/>
          <w:bCs/>
          <w:sz w:val="18"/>
          <w:szCs w:val="18"/>
        </w:rPr>
        <w:t>Varnville</w:t>
      </w:r>
      <w:proofErr w:type="spellEnd"/>
      <w:r w:rsidRPr="00D14B1E">
        <w:rPr>
          <w:rFonts w:ascii="Arial" w:hAnsi="Arial" w:cs="Arial"/>
          <w:b/>
          <w:bCs/>
          <w:sz w:val="18"/>
          <w:szCs w:val="18"/>
        </w:rPr>
        <w:t xml:space="preserve"> is served water from two groundwater wells drilled into an underground source of water.</w:t>
      </w:r>
    </w:p>
    <w:p w14:paraId="4F95A117" w14:textId="77777777" w:rsidR="00286C76" w:rsidRPr="00A72D4F" w:rsidRDefault="00286C76" w:rsidP="00286C76">
      <w:pPr>
        <w:rPr>
          <w:rFonts w:ascii="Arial" w:eastAsia="Calibri" w:hAnsi="Arial" w:cs="Arial"/>
          <w:b/>
          <w:sz w:val="18"/>
          <w:szCs w:val="18"/>
        </w:rPr>
      </w:pPr>
      <w:r w:rsidRPr="00A72D4F">
        <w:rPr>
          <w:rFonts w:ascii="Arial" w:eastAsia="Calibri" w:hAnsi="Arial" w:cs="Arial"/>
          <w:b/>
          <w:sz w:val="18"/>
          <w:szCs w:val="18"/>
        </w:rPr>
        <w:t>Lead and Copper – Inorganic Contaminants</w:t>
      </w:r>
    </w:p>
    <w:tbl>
      <w:tblPr>
        <w:tblW w:w="10920" w:type="dxa"/>
        <w:tblInd w:w="120" w:type="dxa"/>
        <w:tblCellMar>
          <w:left w:w="120" w:type="dxa"/>
          <w:right w:w="120" w:type="dxa"/>
        </w:tblCellMar>
        <w:tblLook w:val="0000" w:firstRow="0" w:lastRow="0" w:firstColumn="0" w:lastColumn="0" w:noHBand="0" w:noVBand="0"/>
      </w:tblPr>
      <w:tblGrid>
        <w:gridCol w:w="2088"/>
        <w:gridCol w:w="1128"/>
        <w:gridCol w:w="638"/>
        <w:gridCol w:w="1091"/>
        <w:gridCol w:w="1275"/>
        <w:gridCol w:w="1272"/>
        <w:gridCol w:w="1005"/>
        <w:gridCol w:w="2423"/>
      </w:tblGrid>
      <w:tr w:rsidR="00286C76" w:rsidRPr="00A72D4F" w14:paraId="66A2F937"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3A51C79F" w14:textId="77777777" w:rsidR="00286C76" w:rsidRPr="00A72D4F" w:rsidRDefault="00286C76" w:rsidP="006E7654">
            <w:pPr>
              <w:adjustRightInd w:val="0"/>
              <w:jc w:val="center"/>
              <w:rPr>
                <w:rFonts w:ascii="Arial" w:hAnsi="Arial" w:cs="Arial"/>
                <w:sz w:val="18"/>
                <w:szCs w:val="18"/>
              </w:rPr>
            </w:pPr>
          </w:p>
          <w:p w14:paraId="6E63F78D"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1139" w:type="dxa"/>
            <w:tcBorders>
              <w:top w:val="single" w:sz="7" w:space="0" w:color="000000"/>
              <w:left w:val="single" w:sz="7" w:space="0" w:color="000000"/>
              <w:bottom w:val="single" w:sz="7" w:space="0" w:color="000000"/>
              <w:right w:val="single" w:sz="7" w:space="0" w:color="000000"/>
            </w:tcBorders>
            <w:vAlign w:val="center"/>
          </w:tcPr>
          <w:p w14:paraId="0C1CBF6E"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645" w:type="dxa"/>
            <w:tcBorders>
              <w:top w:val="single" w:sz="7" w:space="0" w:color="000000"/>
              <w:left w:val="single" w:sz="7" w:space="0" w:color="000000"/>
              <w:bottom w:val="single" w:sz="7" w:space="0" w:color="000000"/>
              <w:right w:val="single" w:sz="7" w:space="0" w:color="000000"/>
            </w:tcBorders>
            <w:vAlign w:val="center"/>
          </w:tcPr>
          <w:p w14:paraId="45E8A552"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AL</w:t>
            </w:r>
          </w:p>
        </w:tc>
        <w:tc>
          <w:tcPr>
            <w:tcW w:w="945" w:type="dxa"/>
            <w:tcBorders>
              <w:top w:val="single" w:sz="7" w:space="0" w:color="000000"/>
              <w:left w:val="single" w:sz="7" w:space="0" w:color="000000"/>
              <w:bottom w:val="single" w:sz="7" w:space="0" w:color="000000"/>
              <w:right w:val="single" w:sz="7" w:space="0" w:color="000000"/>
            </w:tcBorders>
            <w:vAlign w:val="center"/>
          </w:tcPr>
          <w:p w14:paraId="091B03C6"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90</w:t>
            </w:r>
            <w:r w:rsidRPr="00A72D4F">
              <w:rPr>
                <w:rFonts w:ascii="Arial" w:hAnsi="Arial" w:cs="Arial"/>
                <w:b/>
                <w:bCs/>
                <w:sz w:val="18"/>
                <w:szCs w:val="18"/>
                <w:vertAlign w:val="superscript"/>
              </w:rPr>
              <w:t>th</w:t>
            </w:r>
            <w:r w:rsidRPr="00A72D4F">
              <w:rPr>
                <w:rFonts w:ascii="Arial" w:hAnsi="Arial" w:cs="Arial"/>
                <w:b/>
                <w:bCs/>
                <w:sz w:val="18"/>
                <w:szCs w:val="18"/>
              </w:rPr>
              <w:t xml:space="preserve"> percentile</w:t>
            </w:r>
          </w:p>
        </w:tc>
        <w:tc>
          <w:tcPr>
            <w:tcW w:w="1282" w:type="dxa"/>
            <w:tcBorders>
              <w:top w:val="single" w:sz="7" w:space="0" w:color="000000"/>
              <w:left w:val="single" w:sz="7" w:space="0" w:color="000000"/>
              <w:bottom w:val="single" w:sz="7" w:space="0" w:color="000000"/>
              <w:right w:val="single" w:sz="7" w:space="0" w:color="000000"/>
            </w:tcBorders>
            <w:vAlign w:val="center"/>
          </w:tcPr>
          <w:p w14:paraId="6C6C7342"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 Samples Exceeding AL</w:t>
            </w:r>
          </w:p>
        </w:tc>
        <w:tc>
          <w:tcPr>
            <w:tcW w:w="1287" w:type="dxa"/>
            <w:tcBorders>
              <w:top w:val="single" w:sz="7" w:space="0" w:color="000000"/>
              <w:left w:val="single" w:sz="7" w:space="0" w:color="000000"/>
              <w:bottom w:val="single" w:sz="7" w:space="0" w:color="000000"/>
              <w:right w:val="single" w:sz="7" w:space="0" w:color="000000"/>
            </w:tcBorders>
            <w:vAlign w:val="center"/>
          </w:tcPr>
          <w:p w14:paraId="178E8AE3"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Exceeds AL (Yes/No)</w:t>
            </w:r>
          </w:p>
        </w:tc>
        <w:tc>
          <w:tcPr>
            <w:tcW w:w="1011" w:type="dxa"/>
            <w:tcBorders>
              <w:top w:val="single" w:sz="7" w:space="0" w:color="000000"/>
              <w:left w:val="single" w:sz="7" w:space="0" w:color="000000"/>
              <w:bottom w:val="single" w:sz="7" w:space="0" w:color="000000"/>
              <w:right w:val="single" w:sz="7" w:space="0" w:color="000000"/>
            </w:tcBorders>
            <w:vAlign w:val="center"/>
          </w:tcPr>
          <w:p w14:paraId="5272ED1F"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2490" w:type="dxa"/>
            <w:tcBorders>
              <w:top w:val="single" w:sz="7" w:space="0" w:color="000000"/>
              <w:left w:val="single" w:sz="7" w:space="0" w:color="000000"/>
              <w:bottom w:val="single" w:sz="7" w:space="0" w:color="000000"/>
              <w:right w:val="single" w:sz="7" w:space="0" w:color="000000"/>
            </w:tcBorders>
            <w:vAlign w:val="center"/>
          </w:tcPr>
          <w:p w14:paraId="1DFFA31E"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73217C1A" w14:textId="77777777" w:rsidR="00286C76" w:rsidRPr="00A72D4F" w:rsidRDefault="00286C76" w:rsidP="006E7654">
            <w:pPr>
              <w:adjustRightInd w:val="0"/>
              <w:jc w:val="center"/>
              <w:rPr>
                <w:rFonts w:ascii="Arial" w:hAnsi="Arial" w:cs="Arial"/>
                <w:b/>
                <w:bCs/>
                <w:sz w:val="18"/>
                <w:szCs w:val="18"/>
              </w:rPr>
            </w:pPr>
          </w:p>
        </w:tc>
      </w:tr>
      <w:tr w:rsidR="00286C76" w:rsidRPr="00A72D4F" w14:paraId="47401AB4"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153F91EB"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Copper-action level at consumer taps (ppm)</w:t>
            </w:r>
          </w:p>
        </w:tc>
        <w:tc>
          <w:tcPr>
            <w:tcW w:w="1139" w:type="dxa"/>
            <w:tcBorders>
              <w:top w:val="single" w:sz="7" w:space="0" w:color="000000"/>
              <w:left w:val="single" w:sz="7" w:space="0" w:color="000000"/>
              <w:bottom w:val="single" w:sz="7" w:space="0" w:color="000000"/>
              <w:right w:val="single" w:sz="7" w:space="0" w:color="000000"/>
            </w:tcBorders>
            <w:vAlign w:val="center"/>
          </w:tcPr>
          <w:p w14:paraId="42CD9D2B"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1.3</w:t>
            </w:r>
          </w:p>
        </w:tc>
        <w:tc>
          <w:tcPr>
            <w:tcW w:w="645" w:type="dxa"/>
            <w:tcBorders>
              <w:top w:val="single" w:sz="7" w:space="0" w:color="000000"/>
              <w:left w:val="single" w:sz="7" w:space="0" w:color="000000"/>
              <w:bottom w:val="single" w:sz="7" w:space="0" w:color="000000"/>
              <w:right w:val="single" w:sz="7" w:space="0" w:color="000000"/>
            </w:tcBorders>
            <w:vAlign w:val="center"/>
          </w:tcPr>
          <w:p w14:paraId="65134852"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1.3</w:t>
            </w:r>
          </w:p>
        </w:tc>
        <w:tc>
          <w:tcPr>
            <w:tcW w:w="945" w:type="dxa"/>
            <w:tcBorders>
              <w:top w:val="single" w:sz="7" w:space="0" w:color="000000"/>
              <w:left w:val="single" w:sz="7" w:space="0" w:color="000000"/>
              <w:bottom w:val="single" w:sz="7" w:space="0" w:color="000000"/>
              <w:right w:val="single" w:sz="7" w:space="0" w:color="000000"/>
            </w:tcBorders>
            <w:vAlign w:val="center"/>
          </w:tcPr>
          <w:p w14:paraId="2FCA597E" w14:textId="21C2C9FB" w:rsidR="00286C76" w:rsidRPr="00A72D4F" w:rsidRDefault="00286C76" w:rsidP="006E7654">
            <w:pPr>
              <w:adjustRightInd w:val="0"/>
              <w:rPr>
                <w:rFonts w:ascii="Arial" w:hAnsi="Arial" w:cs="Arial"/>
                <w:sz w:val="18"/>
                <w:szCs w:val="18"/>
              </w:rPr>
            </w:pPr>
            <w:r>
              <w:rPr>
                <w:rFonts w:ascii="Arial" w:hAnsi="Arial" w:cs="Arial"/>
                <w:sz w:val="18"/>
                <w:szCs w:val="18"/>
              </w:rPr>
              <w:t>0.0</w:t>
            </w:r>
            <w:r w:rsidR="008337C6">
              <w:rPr>
                <w:rFonts w:ascii="Arial" w:hAnsi="Arial" w:cs="Arial"/>
                <w:sz w:val="18"/>
                <w:szCs w:val="18"/>
              </w:rPr>
              <w:t>63</w:t>
            </w:r>
          </w:p>
        </w:tc>
        <w:tc>
          <w:tcPr>
            <w:tcW w:w="1282" w:type="dxa"/>
            <w:tcBorders>
              <w:top w:val="single" w:sz="7" w:space="0" w:color="000000"/>
              <w:left w:val="single" w:sz="7" w:space="0" w:color="000000"/>
              <w:bottom w:val="single" w:sz="7" w:space="0" w:color="000000"/>
              <w:right w:val="single" w:sz="7" w:space="0" w:color="000000"/>
            </w:tcBorders>
            <w:vAlign w:val="center"/>
          </w:tcPr>
          <w:p w14:paraId="00D7F93D" w14:textId="77777777" w:rsidR="00286C76" w:rsidRPr="00A72D4F" w:rsidRDefault="00286C76"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7881510E" w14:textId="77777777" w:rsidR="00286C76" w:rsidRPr="00A72D4F" w:rsidRDefault="00286C76"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140F7343" w14:textId="1A9925C9" w:rsidR="00286C76" w:rsidRPr="00A72D4F" w:rsidRDefault="00910D3E" w:rsidP="006E7654">
            <w:pPr>
              <w:adjustRightInd w:val="0"/>
              <w:rPr>
                <w:rFonts w:ascii="Arial" w:hAnsi="Arial" w:cs="Arial"/>
                <w:sz w:val="18"/>
                <w:szCs w:val="18"/>
              </w:rPr>
            </w:pPr>
            <w:r>
              <w:rPr>
                <w:rFonts w:ascii="Arial" w:hAnsi="Arial" w:cs="Arial"/>
                <w:sz w:val="18"/>
                <w:szCs w:val="18"/>
              </w:rPr>
              <w:t>2020</w:t>
            </w:r>
          </w:p>
        </w:tc>
        <w:tc>
          <w:tcPr>
            <w:tcW w:w="2490" w:type="dxa"/>
            <w:tcBorders>
              <w:top w:val="single" w:sz="7" w:space="0" w:color="000000"/>
              <w:left w:val="single" w:sz="7" w:space="0" w:color="000000"/>
              <w:bottom w:val="single" w:sz="7" w:space="0" w:color="000000"/>
              <w:right w:val="single" w:sz="7" w:space="0" w:color="000000"/>
            </w:tcBorders>
            <w:vAlign w:val="center"/>
          </w:tcPr>
          <w:p w14:paraId="2FC58305"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r w:rsidR="00286C76" w:rsidRPr="00A72D4F" w14:paraId="3A2EB89B"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014D349A"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Lead-action level at consumer taps (ppb)</w:t>
            </w:r>
          </w:p>
        </w:tc>
        <w:tc>
          <w:tcPr>
            <w:tcW w:w="1139" w:type="dxa"/>
            <w:tcBorders>
              <w:top w:val="single" w:sz="7" w:space="0" w:color="000000"/>
              <w:left w:val="single" w:sz="7" w:space="0" w:color="000000"/>
              <w:bottom w:val="single" w:sz="7" w:space="0" w:color="000000"/>
              <w:right w:val="single" w:sz="7" w:space="0" w:color="000000"/>
            </w:tcBorders>
            <w:vAlign w:val="center"/>
          </w:tcPr>
          <w:p w14:paraId="09E796D2"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0</w:t>
            </w:r>
          </w:p>
        </w:tc>
        <w:tc>
          <w:tcPr>
            <w:tcW w:w="645" w:type="dxa"/>
            <w:tcBorders>
              <w:top w:val="single" w:sz="7" w:space="0" w:color="000000"/>
              <w:left w:val="single" w:sz="7" w:space="0" w:color="000000"/>
              <w:bottom w:val="single" w:sz="7" w:space="0" w:color="000000"/>
              <w:right w:val="single" w:sz="7" w:space="0" w:color="000000"/>
            </w:tcBorders>
            <w:vAlign w:val="center"/>
          </w:tcPr>
          <w:p w14:paraId="1491A37A"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15</w:t>
            </w:r>
          </w:p>
        </w:tc>
        <w:tc>
          <w:tcPr>
            <w:tcW w:w="945" w:type="dxa"/>
            <w:tcBorders>
              <w:top w:val="single" w:sz="7" w:space="0" w:color="000000"/>
              <w:left w:val="single" w:sz="7" w:space="0" w:color="000000"/>
              <w:bottom w:val="single" w:sz="7" w:space="0" w:color="000000"/>
              <w:right w:val="single" w:sz="7" w:space="0" w:color="000000"/>
            </w:tcBorders>
            <w:vAlign w:val="center"/>
          </w:tcPr>
          <w:p w14:paraId="32392C3E" w14:textId="2ADF8ECC" w:rsidR="00286C76" w:rsidRPr="00A72D4F" w:rsidRDefault="008337C6" w:rsidP="006E7654">
            <w:pPr>
              <w:adjustRightInd w:val="0"/>
              <w:rPr>
                <w:rFonts w:ascii="Arial" w:hAnsi="Arial" w:cs="Arial"/>
                <w:sz w:val="18"/>
                <w:szCs w:val="18"/>
              </w:rPr>
            </w:pPr>
            <w:r w:rsidRPr="008337C6">
              <w:rPr>
                <w:rFonts w:ascii="Arial" w:hAnsi="Arial" w:cs="Arial"/>
                <w:sz w:val="18"/>
                <w:szCs w:val="18"/>
              </w:rPr>
              <w:t>1.</w:t>
            </w:r>
            <w:r>
              <w:rPr>
                <w:rFonts w:ascii="Arial" w:hAnsi="Arial" w:cs="Arial"/>
                <w:sz w:val="18"/>
                <w:szCs w:val="18"/>
              </w:rPr>
              <w:t>0</w:t>
            </w:r>
          </w:p>
        </w:tc>
        <w:tc>
          <w:tcPr>
            <w:tcW w:w="1282" w:type="dxa"/>
            <w:tcBorders>
              <w:top w:val="single" w:sz="7" w:space="0" w:color="000000"/>
              <w:left w:val="single" w:sz="7" w:space="0" w:color="000000"/>
              <w:bottom w:val="single" w:sz="7" w:space="0" w:color="000000"/>
              <w:right w:val="single" w:sz="7" w:space="0" w:color="000000"/>
            </w:tcBorders>
            <w:vAlign w:val="center"/>
          </w:tcPr>
          <w:p w14:paraId="56630919" w14:textId="77777777" w:rsidR="00286C76" w:rsidRPr="00A72D4F" w:rsidRDefault="00286C76"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3060D99D" w14:textId="77777777" w:rsidR="00286C76" w:rsidRPr="00A72D4F" w:rsidRDefault="00286C76"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0E892FCF" w14:textId="604DC803" w:rsidR="00286C76" w:rsidRPr="00A72D4F" w:rsidRDefault="00910D3E" w:rsidP="006E7654">
            <w:pPr>
              <w:adjustRightInd w:val="0"/>
              <w:rPr>
                <w:rFonts w:ascii="Arial" w:hAnsi="Arial" w:cs="Arial"/>
                <w:sz w:val="18"/>
                <w:szCs w:val="18"/>
              </w:rPr>
            </w:pPr>
            <w:r>
              <w:rPr>
                <w:rFonts w:ascii="Arial" w:hAnsi="Arial" w:cs="Arial"/>
                <w:sz w:val="18"/>
                <w:szCs w:val="18"/>
              </w:rPr>
              <w:t>2020</w:t>
            </w:r>
          </w:p>
        </w:tc>
        <w:tc>
          <w:tcPr>
            <w:tcW w:w="2490" w:type="dxa"/>
            <w:tcBorders>
              <w:top w:val="single" w:sz="7" w:space="0" w:color="000000"/>
              <w:left w:val="single" w:sz="7" w:space="0" w:color="000000"/>
              <w:bottom w:val="single" w:sz="7" w:space="0" w:color="000000"/>
              <w:right w:val="single" w:sz="7" w:space="0" w:color="000000"/>
            </w:tcBorders>
            <w:vAlign w:val="center"/>
          </w:tcPr>
          <w:p w14:paraId="3FFBCE86"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bl>
    <w:p w14:paraId="2D6CE88D" w14:textId="77777777" w:rsidR="00286C76" w:rsidRPr="00A72D4F" w:rsidRDefault="00286C76" w:rsidP="00286C76">
      <w:pPr>
        <w:adjustRightInd w:val="0"/>
        <w:rPr>
          <w:rFonts w:ascii="Arial" w:hAnsi="Arial" w:cs="Arial"/>
          <w:sz w:val="18"/>
          <w:szCs w:val="18"/>
        </w:rPr>
      </w:pPr>
    </w:p>
    <w:p w14:paraId="462245AF" w14:textId="77777777" w:rsidR="00286C76" w:rsidRPr="00A72D4F" w:rsidRDefault="00286C76" w:rsidP="00286C76">
      <w:pPr>
        <w:adjustRightInd w:val="0"/>
        <w:rPr>
          <w:rFonts w:ascii="Arial" w:eastAsia="Calibri" w:hAnsi="Arial" w:cs="Arial"/>
          <w:b/>
          <w:sz w:val="18"/>
          <w:szCs w:val="18"/>
        </w:rPr>
      </w:pPr>
      <w:r w:rsidRPr="00A72D4F">
        <w:rPr>
          <w:rFonts w:ascii="Arial" w:eastAsia="Calibri" w:hAnsi="Arial" w:cs="Arial"/>
          <w:b/>
          <w:sz w:val="18"/>
          <w:szCs w:val="18"/>
        </w:rPr>
        <w:t xml:space="preserve">Chemical </w:t>
      </w:r>
      <w:r>
        <w:rPr>
          <w:rFonts w:ascii="Arial" w:eastAsia="Calibri" w:hAnsi="Arial" w:cs="Arial"/>
          <w:b/>
          <w:sz w:val="18"/>
          <w:szCs w:val="18"/>
        </w:rPr>
        <w:t>Constituents</w:t>
      </w:r>
    </w:p>
    <w:tbl>
      <w:tblPr>
        <w:tblW w:w="0" w:type="auto"/>
        <w:tblInd w:w="120" w:type="dxa"/>
        <w:tblCellMar>
          <w:left w:w="120" w:type="dxa"/>
          <w:right w:w="120" w:type="dxa"/>
        </w:tblCellMar>
        <w:tblLook w:val="0000" w:firstRow="0" w:lastRow="0" w:firstColumn="0" w:lastColumn="0" w:noHBand="0" w:noVBand="0"/>
      </w:tblPr>
      <w:tblGrid>
        <w:gridCol w:w="2098"/>
        <w:gridCol w:w="1183"/>
        <w:gridCol w:w="1082"/>
        <w:gridCol w:w="1169"/>
        <w:gridCol w:w="899"/>
        <w:gridCol w:w="1313"/>
        <w:gridCol w:w="1017"/>
        <w:gridCol w:w="1901"/>
      </w:tblGrid>
      <w:tr w:rsidR="00286C76" w:rsidRPr="00A72D4F" w14:paraId="01D60D3A"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BD829F6" w14:textId="77777777" w:rsidR="00286C76" w:rsidRPr="00A72D4F" w:rsidRDefault="00286C76" w:rsidP="006E7654">
            <w:pPr>
              <w:adjustRightInd w:val="0"/>
              <w:jc w:val="center"/>
              <w:rPr>
                <w:rFonts w:ascii="Arial" w:hAnsi="Arial" w:cs="Arial"/>
                <w:sz w:val="18"/>
                <w:szCs w:val="18"/>
              </w:rPr>
            </w:pPr>
          </w:p>
          <w:p w14:paraId="1ECE7E9D"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72DC0202"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7D45F0AC"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7F2EF0B0"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46D49A08"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6525F5C0"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7C51C693"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683BF0F5" w14:textId="77777777" w:rsidR="00286C76" w:rsidRPr="00A72D4F" w:rsidRDefault="00286C76"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5E97D512" w14:textId="77777777" w:rsidR="00286C76" w:rsidRPr="00A72D4F" w:rsidRDefault="00286C76" w:rsidP="006E7654">
            <w:pPr>
              <w:adjustRightInd w:val="0"/>
              <w:jc w:val="center"/>
              <w:rPr>
                <w:rFonts w:ascii="Arial" w:hAnsi="Arial" w:cs="Arial"/>
                <w:b/>
                <w:bCs/>
                <w:sz w:val="18"/>
                <w:szCs w:val="18"/>
              </w:rPr>
            </w:pPr>
          </w:p>
        </w:tc>
      </w:tr>
      <w:tr w:rsidR="00286C76" w:rsidRPr="00A72D4F" w14:paraId="44AFC979"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0BC61CF3" w14:textId="77777777" w:rsidR="00286C76" w:rsidRPr="00A72D4F" w:rsidRDefault="00286C76" w:rsidP="006E7654">
            <w:pPr>
              <w:adjustRightInd w:val="0"/>
              <w:rPr>
                <w:rFonts w:ascii="Arial" w:hAnsi="Arial" w:cs="Arial"/>
                <w:sz w:val="18"/>
                <w:szCs w:val="18"/>
              </w:rPr>
            </w:pPr>
            <w:r>
              <w:rPr>
                <w:rFonts w:ascii="Arial" w:hAnsi="Arial" w:cs="Arial"/>
                <w:sz w:val="18"/>
                <w:szCs w:val="18"/>
              </w:rPr>
              <w:t>Fluoride</w:t>
            </w:r>
            <w:r w:rsidRPr="00A72D4F">
              <w:rPr>
                <w:rFonts w:ascii="Arial" w:hAnsi="Arial" w:cs="Arial"/>
                <w:sz w:val="18"/>
                <w:szCs w:val="18"/>
              </w:rPr>
              <w:t xml:space="preserv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A515691" w14:textId="77777777" w:rsidR="00286C76" w:rsidRPr="00A72D4F" w:rsidRDefault="00286C76"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2D72E3AA" w14:textId="77777777" w:rsidR="00286C76" w:rsidRPr="00A72D4F" w:rsidRDefault="00286C76"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2B94CA00" w14:textId="02009DC2" w:rsidR="00286C76" w:rsidRPr="00A72D4F" w:rsidRDefault="00286C76" w:rsidP="006E7654">
            <w:pPr>
              <w:adjustRightInd w:val="0"/>
              <w:rPr>
                <w:rFonts w:ascii="Arial" w:hAnsi="Arial" w:cs="Arial"/>
                <w:sz w:val="18"/>
                <w:szCs w:val="18"/>
              </w:rPr>
            </w:pPr>
            <w:r>
              <w:rPr>
                <w:rFonts w:ascii="Arial" w:hAnsi="Arial" w:cs="Arial"/>
                <w:sz w:val="18"/>
                <w:szCs w:val="18"/>
              </w:rPr>
              <w:t>0.</w:t>
            </w:r>
            <w:r w:rsidR="00ED4B71">
              <w:rPr>
                <w:rFonts w:ascii="Arial" w:hAnsi="Arial" w:cs="Arial"/>
                <w:sz w:val="18"/>
                <w:szCs w:val="18"/>
              </w:rPr>
              <w:t>96</w:t>
            </w:r>
          </w:p>
        </w:tc>
        <w:tc>
          <w:tcPr>
            <w:tcW w:w="0" w:type="auto"/>
            <w:tcBorders>
              <w:top w:val="single" w:sz="7" w:space="0" w:color="000000"/>
              <w:left w:val="single" w:sz="7" w:space="0" w:color="000000"/>
              <w:bottom w:val="single" w:sz="7" w:space="0" w:color="000000"/>
              <w:right w:val="single" w:sz="7" w:space="0" w:color="000000"/>
            </w:tcBorders>
            <w:vAlign w:val="center"/>
          </w:tcPr>
          <w:p w14:paraId="0616224B" w14:textId="10184EB1" w:rsidR="00286C76" w:rsidRPr="00A72D4F" w:rsidRDefault="00286C76" w:rsidP="006E7654">
            <w:pPr>
              <w:adjustRightInd w:val="0"/>
              <w:rPr>
                <w:rFonts w:ascii="Arial" w:hAnsi="Arial" w:cs="Arial"/>
                <w:sz w:val="18"/>
                <w:szCs w:val="18"/>
              </w:rPr>
            </w:pPr>
            <w:r>
              <w:rPr>
                <w:rFonts w:ascii="Arial" w:hAnsi="Arial" w:cs="Arial"/>
                <w:sz w:val="18"/>
                <w:szCs w:val="18"/>
              </w:rPr>
              <w:t>0.4</w:t>
            </w:r>
            <w:r w:rsidR="008337C6">
              <w:rPr>
                <w:rFonts w:ascii="Arial" w:hAnsi="Arial" w:cs="Arial"/>
                <w:sz w:val="18"/>
                <w:szCs w:val="18"/>
              </w:rPr>
              <w:t>9</w:t>
            </w:r>
            <w:r>
              <w:rPr>
                <w:rFonts w:ascii="Arial" w:hAnsi="Arial" w:cs="Arial"/>
                <w:sz w:val="18"/>
                <w:szCs w:val="18"/>
              </w:rPr>
              <w:t xml:space="preserve"> – 0.</w:t>
            </w:r>
            <w:r w:rsidR="008337C6">
              <w:rPr>
                <w:rFonts w:ascii="Arial" w:hAnsi="Arial" w:cs="Arial"/>
                <w:sz w:val="18"/>
                <w:szCs w:val="18"/>
              </w:rPr>
              <w:t>96</w:t>
            </w:r>
          </w:p>
        </w:tc>
        <w:tc>
          <w:tcPr>
            <w:tcW w:w="0" w:type="auto"/>
            <w:tcBorders>
              <w:top w:val="single" w:sz="7" w:space="0" w:color="000000"/>
              <w:left w:val="single" w:sz="7" w:space="0" w:color="000000"/>
              <w:bottom w:val="single" w:sz="7" w:space="0" w:color="000000"/>
              <w:right w:val="single" w:sz="7" w:space="0" w:color="000000"/>
            </w:tcBorders>
            <w:vAlign w:val="center"/>
          </w:tcPr>
          <w:p w14:paraId="1A2E44E1" w14:textId="77777777" w:rsidR="00286C76" w:rsidRPr="00A72D4F" w:rsidRDefault="00286C76"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7C1536F7" w14:textId="77777777" w:rsidR="00286C76" w:rsidRPr="00A72D4F" w:rsidRDefault="00286C76"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54EA89A8"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Erosion of natural deposits.</w:t>
            </w:r>
          </w:p>
        </w:tc>
      </w:tr>
      <w:tr w:rsidR="00286C76" w:rsidRPr="00A72D4F" w14:paraId="74FB197F"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6D0FFD3"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Sodium (ppm)</w:t>
            </w:r>
          </w:p>
        </w:tc>
        <w:tc>
          <w:tcPr>
            <w:tcW w:w="0" w:type="auto"/>
            <w:tcBorders>
              <w:top w:val="single" w:sz="7" w:space="0" w:color="000000"/>
              <w:left w:val="single" w:sz="7" w:space="0" w:color="000000"/>
              <w:bottom w:val="single" w:sz="7" w:space="0" w:color="000000"/>
              <w:right w:val="single" w:sz="7" w:space="0" w:color="000000"/>
            </w:tcBorders>
            <w:vAlign w:val="center"/>
          </w:tcPr>
          <w:p w14:paraId="3AF30577"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18256878"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6E258CF2" w14:textId="6DBA9CA1" w:rsidR="00286C76" w:rsidRPr="00A72D4F" w:rsidRDefault="00ED4B71" w:rsidP="006E7654">
            <w:pPr>
              <w:adjustRightInd w:val="0"/>
              <w:rPr>
                <w:rFonts w:ascii="Arial" w:hAnsi="Arial" w:cs="Arial"/>
                <w:sz w:val="18"/>
                <w:szCs w:val="18"/>
              </w:rPr>
            </w:pPr>
            <w:r>
              <w:rPr>
                <w:rFonts w:ascii="Arial" w:hAnsi="Arial" w:cs="Arial"/>
                <w:sz w:val="18"/>
                <w:szCs w:val="18"/>
              </w:rPr>
              <w:t>6</w:t>
            </w:r>
            <w:r w:rsidR="00D10569">
              <w:rPr>
                <w:rFonts w:ascii="Arial" w:hAnsi="Arial" w:cs="Arial"/>
                <w:sz w:val="18"/>
                <w:szCs w:val="18"/>
              </w:rPr>
              <w:t>1.5</w:t>
            </w:r>
          </w:p>
        </w:tc>
        <w:tc>
          <w:tcPr>
            <w:tcW w:w="0" w:type="auto"/>
            <w:tcBorders>
              <w:top w:val="single" w:sz="7" w:space="0" w:color="000000"/>
              <w:left w:val="single" w:sz="7" w:space="0" w:color="000000"/>
              <w:bottom w:val="single" w:sz="7" w:space="0" w:color="000000"/>
              <w:right w:val="single" w:sz="7" w:space="0" w:color="000000"/>
            </w:tcBorders>
            <w:vAlign w:val="center"/>
          </w:tcPr>
          <w:p w14:paraId="319D1973" w14:textId="442087AB" w:rsidR="00286C76" w:rsidRPr="00A72D4F" w:rsidRDefault="008337C6" w:rsidP="006E7654">
            <w:pPr>
              <w:adjustRightInd w:val="0"/>
              <w:rPr>
                <w:rFonts w:ascii="Arial" w:hAnsi="Arial" w:cs="Arial"/>
                <w:sz w:val="18"/>
                <w:szCs w:val="18"/>
              </w:rPr>
            </w:pPr>
            <w:r>
              <w:rPr>
                <w:rFonts w:ascii="Arial" w:hAnsi="Arial" w:cs="Arial"/>
                <w:sz w:val="18"/>
                <w:szCs w:val="18"/>
              </w:rPr>
              <w:t>54</w:t>
            </w:r>
            <w:r w:rsidR="00286C76">
              <w:rPr>
                <w:rFonts w:ascii="Arial" w:hAnsi="Arial" w:cs="Arial"/>
                <w:sz w:val="18"/>
                <w:szCs w:val="18"/>
              </w:rPr>
              <w:t xml:space="preserve"> – </w:t>
            </w:r>
            <w:r>
              <w:rPr>
                <w:rFonts w:ascii="Arial" w:hAnsi="Arial" w:cs="Arial"/>
                <w:sz w:val="18"/>
                <w:szCs w:val="18"/>
              </w:rPr>
              <w:t>69</w:t>
            </w:r>
          </w:p>
        </w:tc>
        <w:tc>
          <w:tcPr>
            <w:tcW w:w="0" w:type="auto"/>
            <w:tcBorders>
              <w:top w:val="single" w:sz="7" w:space="0" w:color="000000"/>
              <w:left w:val="single" w:sz="7" w:space="0" w:color="000000"/>
              <w:bottom w:val="single" w:sz="7" w:space="0" w:color="000000"/>
              <w:right w:val="single" w:sz="7" w:space="0" w:color="000000"/>
            </w:tcBorders>
            <w:vAlign w:val="center"/>
          </w:tcPr>
          <w:p w14:paraId="72E61C3A" w14:textId="77777777" w:rsidR="00286C76" w:rsidRPr="00A72D4F" w:rsidRDefault="00286C76"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00D5D9E8" w14:textId="77777777" w:rsidR="00286C76" w:rsidRPr="00A72D4F" w:rsidRDefault="00286C76"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27153E13" w14:textId="77777777" w:rsidR="00286C76" w:rsidRPr="00A72D4F" w:rsidRDefault="00286C76" w:rsidP="006E7654">
            <w:pPr>
              <w:adjustRightInd w:val="0"/>
              <w:rPr>
                <w:rFonts w:ascii="Arial" w:hAnsi="Arial" w:cs="Arial"/>
                <w:sz w:val="18"/>
                <w:szCs w:val="18"/>
              </w:rPr>
            </w:pPr>
            <w:r w:rsidRPr="00A72D4F">
              <w:rPr>
                <w:rFonts w:ascii="Arial" w:hAnsi="Arial" w:cs="Arial"/>
                <w:sz w:val="18"/>
                <w:szCs w:val="18"/>
              </w:rPr>
              <w:t xml:space="preserve">Erosion of natural deposits. </w:t>
            </w:r>
          </w:p>
        </w:tc>
      </w:tr>
      <w:tr w:rsidR="00D74207" w:rsidRPr="00A72D4F" w14:paraId="6C4ECC85"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12522793" w14:textId="4BB1F2C4" w:rsidR="00D74207" w:rsidRPr="00A72D4F" w:rsidRDefault="00D74207" w:rsidP="006E7654">
            <w:pPr>
              <w:adjustRightInd w:val="0"/>
              <w:rPr>
                <w:rFonts w:ascii="Arial" w:hAnsi="Arial" w:cs="Arial"/>
                <w:sz w:val="18"/>
                <w:szCs w:val="18"/>
              </w:rPr>
            </w:pPr>
            <w:r>
              <w:rPr>
                <w:rFonts w:ascii="Arial" w:hAnsi="Arial" w:cs="Arial"/>
                <w:sz w:val="18"/>
                <w:szCs w:val="18"/>
              </w:rPr>
              <w:t>Total Trihalomethanes- TTHM (ppb)</w:t>
            </w:r>
          </w:p>
        </w:tc>
        <w:tc>
          <w:tcPr>
            <w:tcW w:w="0" w:type="auto"/>
            <w:tcBorders>
              <w:top w:val="single" w:sz="7" w:space="0" w:color="000000"/>
              <w:left w:val="single" w:sz="7" w:space="0" w:color="000000"/>
              <w:bottom w:val="single" w:sz="7" w:space="0" w:color="000000"/>
              <w:right w:val="single" w:sz="7" w:space="0" w:color="000000"/>
            </w:tcBorders>
            <w:vAlign w:val="center"/>
          </w:tcPr>
          <w:p w14:paraId="74C4E713" w14:textId="4AA647AA" w:rsidR="00D74207" w:rsidRPr="00A72D4F" w:rsidRDefault="005670AA"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40E1B857" w14:textId="009142CD" w:rsidR="00D74207" w:rsidRPr="00A72D4F" w:rsidRDefault="005670AA" w:rsidP="006E7654">
            <w:pPr>
              <w:adjustRightInd w:val="0"/>
              <w:rPr>
                <w:rFonts w:ascii="Arial" w:hAnsi="Arial" w:cs="Arial"/>
                <w:sz w:val="18"/>
                <w:szCs w:val="18"/>
              </w:rPr>
            </w:pPr>
            <w:r>
              <w:rPr>
                <w:rFonts w:ascii="Arial" w:hAnsi="Arial" w:cs="Arial"/>
                <w:sz w:val="18"/>
                <w:szCs w:val="18"/>
              </w:rPr>
              <w:t>80</w:t>
            </w:r>
          </w:p>
        </w:tc>
        <w:tc>
          <w:tcPr>
            <w:tcW w:w="0" w:type="auto"/>
            <w:tcBorders>
              <w:top w:val="single" w:sz="7" w:space="0" w:color="000000"/>
              <w:left w:val="single" w:sz="7" w:space="0" w:color="000000"/>
              <w:bottom w:val="single" w:sz="7" w:space="0" w:color="000000"/>
              <w:right w:val="single" w:sz="7" w:space="0" w:color="000000"/>
            </w:tcBorders>
            <w:vAlign w:val="center"/>
          </w:tcPr>
          <w:p w14:paraId="2E69C5F0" w14:textId="45E4E015" w:rsidR="00D74207" w:rsidRDefault="005670AA" w:rsidP="006E7654">
            <w:pPr>
              <w:adjustRightInd w:val="0"/>
              <w:rPr>
                <w:rFonts w:ascii="Arial" w:hAnsi="Arial" w:cs="Arial"/>
                <w:sz w:val="18"/>
                <w:szCs w:val="18"/>
              </w:rPr>
            </w:pPr>
            <w:r>
              <w:rPr>
                <w:rFonts w:ascii="Arial" w:hAnsi="Arial" w:cs="Arial"/>
                <w:sz w:val="18"/>
                <w:szCs w:val="18"/>
              </w:rPr>
              <w:t>1</w:t>
            </w:r>
          </w:p>
        </w:tc>
        <w:tc>
          <w:tcPr>
            <w:tcW w:w="0" w:type="auto"/>
            <w:tcBorders>
              <w:top w:val="single" w:sz="7" w:space="0" w:color="000000"/>
              <w:left w:val="single" w:sz="7" w:space="0" w:color="000000"/>
              <w:bottom w:val="single" w:sz="7" w:space="0" w:color="000000"/>
              <w:right w:val="single" w:sz="7" w:space="0" w:color="000000"/>
            </w:tcBorders>
            <w:vAlign w:val="center"/>
          </w:tcPr>
          <w:p w14:paraId="2ADB43FB" w14:textId="68A28C7E" w:rsidR="00D74207" w:rsidRDefault="005670AA" w:rsidP="006E7654">
            <w:pPr>
              <w:adjustRightInd w:val="0"/>
              <w:rPr>
                <w:rFonts w:ascii="Arial" w:hAnsi="Arial" w:cs="Arial"/>
                <w:sz w:val="18"/>
                <w:szCs w:val="18"/>
              </w:rPr>
            </w:pPr>
            <w:r>
              <w:rPr>
                <w:rFonts w:ascii="Arial" w:hAnsi="Arial" w:cs="Arial"/>
                <w:sz w:val="18"/>
                <w:szCs w:val="18"/>
              </w:rPr>
              <w:t>0</w:t>
            </w:r>
            <w:r w:rsidR="00FE62B2">
              <w:rPr>
                <w:rFonts w:ascii="Arial" w:hAnsi="Arial" w:cs="Arial"/>
                <w:sz w:val="18"/>
                <w:szCs w:val="18"/>
              </w:rPr>
              <w:t>.0</w:t>
            </w:r>
            <w:r>
              <w:rPr>
                <w:rFonts w:ascii="Arial" w:hAnsi="Arial" w:cs="Arial"/>
                <w:sz w:val="18"/>
                <w:szCs w:val="18"/>
              </w:rPr>
              <w:t xml:space="preserve"> – 1.11</w:t>
            </w:r>
          </w:p>
        </w:tc>
        <w:tc>
          <w:tcPr>
            <w:tcW w:w="0" w:type="auto"/>
            <w:tcBorders>
              <w:top w:val="single" w:sz="7" w:space="0" w:color="000000"/>
              <w:left w:val="single" w:sz="7" w:space="0" w:color="000000"/>
              <w:bottom w:val="single" w:sz="7" w:space="0" w:color="000000"/>
              <w:right w:val="single" w:sz="7" w:space="0" w:color="000000"/>
            </w:tcBorders>
            <w:vAlign w:val="center"/>
          </w:tcPr>
          <w:p w14:paraId="38CBCC13" w14:textId="240AA12B" w:rsidR="00D74207" w:rsidRDefault="005670AA"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7D60D136" w14:textId="38ABFB11" w:rsidR="00D74207" w:rsidRDefault="005670AA"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0646FC6E" w14:textId="12913693" w:rsidR="00D74207" w:rsidRPr="00A72D4F" w:rsidRDefault="005670AA" w:rsidP="006E7654">
            <w:pPr>
              <w:adjustRightInd w:val="0"/>
              <w:rPr>
                <w:rFonts w:ascii="Arial" w:hAnsi="Arial" w:cs="Arial"/>
                <w:sz w:val="18"/>
                <w:szCs w:val="18"/>
              </w:rPr>
            </w:pPr>
            <w:r>
              <w:rPr>
                <w:rFonts w:ascii="Arial" w:hAnsi="Arial" w:cs="Arial"/>
                <w:sz w:val="18"/>
                <w:szCs w:val="18"/>
              </w:rPr>
              <w:t>By-product of drinking water disinfection.</w:t>
            </w:r>
          </w:p>
        </w:tc>
      </w:tr>
    </w:tbl>
    <w:p w14:paraId="600E0420" w14:textId="77777777" w:rsidR="00286C76" w:rsidRDefault="00286C76" w:rsidP="00286C76">
      <w:pPr>
        <w:pStyle w:val="BodyText"/>
        <w:spacing w:line="240" w:lineRule="auto"/>
        <w:rPr>
          <w:rFonts w:ascii="Arial" w:hAnsi="Arial" w:cs="Arial"/>
          <w:b/>
          <w:sz w:val="18"/>
          <w:szCs w:val="18"/>
        </w:rPr>
      </w:pPr>
    </w:p>
    <w:p w14:paraId="14C11FE9" w14:textId="77777777" w:rsidR="00286C76" w:rsidRDefault="00286C76" w:rsidP="00286C76">
      <w:pPr>
        <w:adjustRightInd w:val="0"/>
        <w:rPr>
          <w:rFonts w:ascii="Arial" w:eastAsia="Calibri" w:hAnsi="Arial" w:cs="Arial"/>
          <w:b/>
          <w:sz w:val="18"/>
          <w:szCs w:val="18"/>
        </w:rPr>
      </w:pPr>
      <w:r>
        <w:rPr>
          <w:rFonts w:ascii="Arial" w:eastAsia="Calibri" w:hAnsi="Arial" w:cs="Arial"/>
          <w:b/>
          <w:sz w:val="18"/>
          <w:szCs w:val="18"/>
        </w:rPr>
        <w:t>Disinfectant</w:t>
      </w:r>
    </w:p>
    <w:tbl>
      <w:tblPr>
        <w:tblW w:w="0" w:type="auto"/>
        <w:tblInd w:w="120" w:type="dxa"/>
        <w:tblCellMar>
          <w:left w:w="120" w:type="dxa"/>
          <w:right w:w="120" w:type="dxa"/>
        </w:tblCellMar>
        <w:tblLook w:val="0000" w:firstRow="0" w:lastRow="0" w:firstColumn="0" w:lastColumn="0" w:noHBand="0" w:noVBand="0"/>
      </w:tblPr>
      <w:tblGrid>
        <w:gridCol w:w="1975"/>
        <w:gridCol w:w="1186"/>
        <w:gridCol w:w="1127"/>
        <w:gridCol w:w="1222"/>
        <w:gridCol w:w="879"/>
        <w:gridCol w:w="1357"/>
        <w:gridCol w:w="1036"/>
        <w:gridCol w:w="1880"/>
      </w:tblGrid>
      <w:tr w:rsidR="00286C76" w:rsidRPr="00CD5B86" w14:paraId="1A75583E"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4FF1F0C8" w14:textId="77777777" w:rsidR="00286C76" w:rsidRPr="00CD5B86" w:rsidRDefault="00286C76" w:rsidP="006E7654">
            <w:pPr>
              <w:adjustRightInd w:val="0"/>
              <w:jc w:val="center"/>
              <w:rPr>
                <w:rFonts w:ascii="Arial" w:hAnsi="Arial" w:cs="Arial"/>
                <w:sz w:val="18"/>
                <w:szCs w:val="18"/>
              </w:rPr>
            </w:pPr>
          </w:p>
          <w:p w14:paraId="0FAEF8E8"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468FA45D"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0FA15396"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3B106621"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7F2AC225"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2667148E"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5B8C6307"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33BFDC69" w14:textId="77777777" w:rsidR="00286C76" w:rsidRPr="00CD5B86" w:rsidRDefault="00286C76" w:rsidP="006E7654">
            <w:pPr>
              <w:adjustRightInd w:val="0"/>
              <w:jc w:val="center"/>
              <w:rPr>
                <w:rFonts w:ascii="Arial" w:hAnsi="Arial" w:cs="Arial"/>
                <w:b/>
                <w:bCs/>
                <w:sz w:val="18"/>
                <w:szCs w:val="18"/>
              </w:rPr>
            </w:pPr>
            <w:r w:rsidRPr="00CD5B86">
              <w:rPr>
                <w:rFonts w:ascii="Arial" w:hAnsi="Arial" w:cs="Arial"/>
                <w:b/>
                <w:bCs/>
                <w:sz w:val="18"/>
                <w:szCs w:val="18"/>
              </w:rPr>
              <w:t>Typical Source</w:t>
            </w:r>
          </w:p>
          <w:p w14:paraId="62776BF4" w14:textId="77777777" w:rsidR="00286C76" w:rsidRPr="00CD5B86" w:rsidRDefault="00286C76" w:rsidP="006E7654">
            <w:pPr>
              <w:adjustRightInd w:val="0"/>
              <w:jc w:val="center"/>
              <w:rPr>
                <w:rFonts w:ascii="Arial" w:hAnsi="Arial" w:cs="Arial"/>
                <w:b/>
                <w:bCs/>
                <w:sz w:val="18"/>
                <w:szCs w:val="18"/>
              </w:rPr>
            </w:pPr>
          </w:p>
        </w:tc>
      </w:tr>
      <w:tr w:rsidR="00286C76" w:rsidRPr="00CD5B86" w14:paraId="0003A76A"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2C70BE1" w14:textId="77777777" w:rsidR="00286C76" w:rsidRPr="00CD5B86" w:rsidRDefault="00286C76" w:rsidP="006E7654">
            <w:pPr>
              <w:adjustRightInd w:val="0"/>
              <w:rPr>
                <w:rFonts w:ascii="Arial" w:hAnsi="Arial" w:cs="Arial"/>
                <w:sz w:val="18"/>
                <w:szCs w:val="18"/>
              </w:rPr>
            </w:pPr>
            <w:r>
              <w:rPr>
                <w:rFonts w:ascii="Arial" w:hAnsi="Arial" w:cs="Arial"/>
                <w:sz w:val="18"/>
                <w:szCs w:val="18"/>
              </w:rPr>
              <w:t>Chlorine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91F89E9" w14:textId="77777777" w:rsidR="00286C76" w:rsidRPr="00CD5B86" w:rsidRDefault="00286C76"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59FA7AF2" w14:textId="77777777" w:rsidR="00286C76" w:rsidRPr="00CD5B86" w:rsidRDefault="00286C76"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794B84CE" w14:textId="1E03E481" w:rsidR="00286C76" w:rsidRDefault="00ED4B71" w:rsidP="006E7654">
            <w:pPr>
              <w:adjustRightInd w:val="0"/>
              <w:rPr>
                <w:rFonts w:ascii="Arial" w:hAnsi="Arial" w:cs="Arial"/>
                <w:sz w:val="18"/>
                <w:szCs w:val="18"/>
              </w:rPr>
            </w:pPr>
            <w:r>
              <w:rPr>
                <w:rFonts w:ascii="Arial" w:hAnsi="Arial" w:cs="Arial"/>
                <w:sz w:val="18"/>
                <w:szCs w:val="18"/>
              </w:rPr>
              <w:t>0.</w:t>
            </w:r>
            <w:r w:rsidR="00C33704">
              <w:rPr>
                <w:rFonts w:ascii="Arial" w:hAnsi="Arial" w:cs="Arial"/>
                <w:sz w:val="18"/>
                <w:szCs w:val="18"/>
              </w:rPr>
              <w:t>50</w:t>
            </w:r>
          </w:p>
        </w:tc>
        <w:tc>
          <w:tcPr>
            <w:tcW w:w="0" w:type="auto"/>
            <w:tcBorders>
              <w:top w:val="single" w:sz="7" w:space="0" w:color="000000"/>
              <w:left w:val="single" w:sz="7" w:space="0" w:color="000000"/>
              <w:bottom w:val="single" w:sz="7" w:space="0" w:color="000000"/>
              <w:right w:val="single" w:sz="7" w:space="0" w:color="000000"/>
            </w:tcBorders>
            <w:vAlign w:val="center"/>
          </w:tcPr>
          <w:p w14:paraId="6132CC71" w14:textId="77484FFF" w:rsidR="00286C76" w:rsidRDefault="00214BB1" w:rsidP="006E7654">
            <w:pPr>
              <w:adjustRightInd w:val="0"/>
              <w:rPr>
                <w:rFonts w:ascii="Arial" w:hAnsi="Arial" w:cs="Arial"/>
                <w:sz w:val="18"/>
                <w:szCs w:val="18"/>
              </w:rPr>
            </w:pPr>
            <w:r>
              <w:rPr>
                <w:rFonts w:ascii="Arial" w:hAnsi="Arial" w:cs="Arial"/>
                <w:sz w:val="18"/>
                <w:szCs w:val="18"/>
              </w:rPr>
              <w:t>0.2 – 0.</w:t>
            </w:r>
            <w:r w:rsidR="00D74207">
              <w:rPr>
                <w:rFonts w:ascii="Arial" w:hAnsi="Arial" w:cs="Arial"/>
                <w:sz w:val="18"/>
                <w:szCs w:val="18"/>
              </w:rPr>
              <w:t>76</w:t>
            </w:r>
          </w:p>
        </w:tc>
        <w:tc>
          <w:tcPr>
            <w:tcW w:w="0" w:type="auto"/>
            <w:tcBorders>
              <w:top w:val="single" w:sz="7" w:space="0" w:color="000000"/>
              <w:left w:val="single" w:sz="7" w:space="0" w:color="000000"/>
              <w:bottom w:val="single" w:sz="7" w:space="0" w:color="000000"/>
              <w:right w:val="single" w:sz="7" w:space="0" w:color="000000"/>
            </w:tcBorders>
            <w:vAlign w:val="center"/>
          </w:tcPr>
          <w:p w14:paraId="74DA03C2" w14:textId="7469D0BA" w:rsidR="00286C76" w:rsidRPr="00CD5B86" w:rsidRDefault="00214BB1"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6ACF1B37" w14:textId="703A521A" w:rsidR="00286C76" w:rsidRDefault="00286C76" w:rsidP="006E7654">
            <w:pPr>
              <w:adjustRightInd w:val="0"/>
              <w:rPr>
                <w:rFonts w:ascii="Arial" w:hAnsi="Arial" w:cs="Arial"/>
                <w:sz w:val="18"/>
                <w:szCs w:val="18"/>
              </w:rPr>
            </w:pPr>
            <w:r>
              <w:rPr>
                <w:rFonts w:ascii="Arial" w:hAnsi="Arial" w:cs="Arial"/>
                <w:sz w:val="18"/>
                <w:szCs w:val="18"/>
              </w:rPr>
              <w:t>202</w:t>
            </w:r>
            <w:r w:rsidR="003352C9">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14:paraId="265402FF" w14:textId="77777777" w:rsidR="00286C76" w:rsidRPr="00CD5B86" w:rsidRDefault="00286C76" w:rsidP="006E7654">
            <w:pPr>
              <w:adjustRightInd w:val="0"/>
              <w:rPr>
                <w:rFonts w:ascii="Arial" w:hAnsi="Arial" w:cs="Arial"/>
                <w:sz w:val="18"/>
                <w:szCs w:val="18"/>
              </w:rPr>
            </w:pPr>
            <w:r>
              <w:rPr>
                <w:rFonts w:ascii="Arial" w:hAnsi="Arial" w:cs="Arial"/>
                <w:sz w:val="18"/>
                <w:szCs w:val="18"/>
              </w:rPr>
              <w:t>Water additive used to control microbes.</w:t>
            </w:r>
          </w:p>
        </w:tc>
      </w:tr>
    </w:tbl>
    <w:p w14:paraId="273A3885" w14:textId="77777777" w:rsidR="00286C76" w:rsidRDefault="00286C76" w:rsidP="00286C76">
      <w:pPr>
        <w:pStyle w:val="BodyText"/>
        <w:spacing w:line="240" w:lineRule="auto"/>
        <w:rPr>
          <w:rFonts w:ascii="Arial" w:hAnsi="Arial" w:cs="Arial"/>
          <w:b/>
          <w:sz w:val="18"/>
          <w:szCs w:val="18"/>
        </w:rPr>
      </w:pPr>
    </w:p>
    <w:p w14:paraId="7415E03C" w14:textId="68D18CE1" w:rsidR="0056182E" w:rsidRDefault="0056182E" w:rsidP="0056182E">
      <w:pPr>
        <w:adjustRightInd w:val="0"/>
        <w:jc w:val="center"/>
        <w:rPr>
          <w:rFonts w:ascii="Arial" w:hAnsi="Arial" w:cs="Arial"/>
          <w:b/>
          <w:bCs/>
          <w:sz w:val="18"/>
          <w:szCs w:val="18"/>
        </w:rPr>
      </w:pPr>
    </w:p>
    <w:p w14:paraId="7FF8DA2D" w14:textId="77777777" w:rsidR="00A251C2" w:rsidRDefault="00A251C2" w:rsidP="0056182E">
      <w:pPr>
        <w:adjustRightInd w:val="0"/>
        <w:jc w:val="center"/>
        <w:rPr>
          <w:rFonts w:ascii="Arial" w:hAnsi="Arial" w:cs="Arial"/>
          <w:b/>
          <w:bCs/>
          <w:sz w:val="18"/>
          <w:szCs w:val="18"/>
        </w:rPr>
      </w:pPr>
    </w:p>
    <w:p w14:paraId="3A6C70A9" w14:textId="77777777" w:rsidR="00A251C2" w:rsidRDefault="00A251C2" w:rsidP="0056182E">
      <w:pPr>
        <w:adjustRightInd w:val="0"/>
        <w:jc w:val="center"/>
        <w:rPr>
          <w:rFonts w:ascii="Arial" w:hAnsi="Arial" w:cs="Arial"/>
          <w:b/>
          <w:bCs/>
          <w:sz w:val="18"/>
          <w:szCs w:val="18"/>
        </w:rPr>
      </w:pPr>
    </w:p>
    <w:p w14:paraId="1F8D42F2" w14:textId="77777777" w:rsidR="00A251C2" w:rsidRDefault="00A251C2" w:rsidP="0056182E">
      <w:pPr>
        <w:adjustRightInd w:val="0"/>
        <w:jc w:val="center"/>
        <w:rPr>
          <w:rFonts w:ascii="Arial" w:hAnsi="Arial" w:cs="Arial"/>
          <w:b/>
          <w:bCs/>
          <w:sz w:val="18"/>
          <w:szCs w:val="18"/>
        </w:rPr>
      </w:pPr>
    </w:p>
    <w:p w14:paraId="122BED39" w14:textId="77777777" w:rsidR="00A251C2" w:rsidRDefault="00A251C2" w:rsidP="0056182E">
      <w:pPr>
        <w:adjustRightInd w:val="0"/>
        <w:jc w:val="center"/>
        <w:rPr>
          <w:rFonts w:ascii="Arial" w:hAnsi="Arial" w:cs="Arial"/>
          <w:b/>
          <w:bCs/>
          <w:sz w:val="18"/>
          <w:szCs w:val="18"/>
        </w:rPr>
      </w:pPr>
    </w:p>
    <w:p w14:paraId="1E3BFA56" w14:textId="77777777" w:rsidR="00A251C2" w:rsidRDefault="00A251C2" w:rsidP="0056182E">
      <w:pPr>
        <w:adjustRightInd w:val="0"/>
        <w:jc w:val="center"/>
        <w:rPr>
          <w:rFonts w:ascii="Arial" w:hAnsi="Arial" w:cs="Arial"/>
          <w:b/>
          <w:bCs/>
          <w:sz w:val="18"/>
          <w:szCs w:val="18"/>
        </w:rPr>
      </w:pPr>
    </w:p>
    <w:p w14:paraId="4B2A6376" w14:textId="77777777" w:rsidR="00A251C2" w:rsidRDefault="00A251C2" w:rsidP="0056182E">
      <w:pPr>
        <w:adjustRightInd w:val="0"/>
        <w:jc w:val="center"/>
        <w:rPr>
          <w:rFonts w:ascii="Arial" w:hAnsi="Arial" w:cs="Arial"/>
          <w:b/>
          <w:bCs/>
          <w:sz w:val="18"/>
          <w:szCs w:val="18"/>
        </w:rPr>
      </w:pPr>
    </w:p>
    <w:p w14:paraId="2C7FF564" w14:textId="77777777" w:rsidR="00A251C2" w:rsidRDefault="00A251C2" w:rsidP="0056182E">
      <w:pPr>
        <w:adjustRightInd w:val="0"/>
        <w:jc w:val="center"/>
        <w:rPr>
          <w:rFonts w:ascii="Arial" w:hAnsi="Arial" w:cs="Arial"/>
          <w:b/>
          <w:bCs/>
          <w:sz w:val="18"/>
          <w:szCs w:val="18"/>
        </w:rPr>
      </w:pPr>
    </w:p>
    <w:p w14:paraId="44BD52CD" w14:textId="77777777" w:rsidR="00A251C2" w:rsidRDefault="00A251C2" w:rsidP="0056182E">
      <w:pPr>
        <w:adjustRightInd w:val="0"/>
        <w:jc w:val="center"/>
        <w:rPr>
          <w:rFonts w:ascii="Arial" w:hAnsi="Arial" w:cs="Arial"/>
          <w:b/>
          <w:bCs/>
          <w:sz w:val="18"/>
          <w:szCs w:val="18"/>
        </w:rPr>
      </w:pPr>
    </w:p>
    <w:p w14:paraId="5B7DD51E" w14:textId="77777777" w:rsidR="00A251C2" w:rsidRDefault="00A251C2" w:rsidP="0056182E">
      <w:pPr>
        <w:adjustRightInd w:val="0"/>
        <w:jc w:val="center"/>
        <w:rPr>
          <w:rFonts w:ascii="Arial" w:hAnsi="Arial" w:cs="Arial"/>
          <w:b/>
          <w:bCs/>
          <w:sz w:val="18"/>
          <w:szCs w:val="18"/>
        </w:rPr>
      </w:pPr>
    </w:p>
    <w:p w14:paraId="2A039FCD" w14:textId="77777777" w:rsidR="00A251C2" w:rsidRDefault="00A251C2" w:rsidP="0056182E">
      <w:pPr>
        <w:adjustRightInd w:val="0"/>
        <w:jc w:val="center"/>
        <w:rPr>
          <w:rFonts w:ascii="Arial" w:hAnsi="Arial" w:cs="Arial"/>
          <w:b/>
          <w:bCs/>
          <w:sz w:val="18"/>
          <w:szCs w:val="18"/>
        </w:rPr>
      </w:pPr>
    </w:p>
    <w:p w14:paraId="3824DA27" w14:textId="77777777" w:rsidR="00A251C2" w:rsidRDefault="00A251C2" w:rsidP="0056182E">
      <w:pPr>
        <w:adjustRightInd w:val="0"/>
        <w:jc w:val="center"/>
        <w:rPr>
          <w:rFonts w:ascii="Arial" w:hAnsi="Arial" w:cs="Arial"/>
          <w:b/>
          <w:bCs/>
          <w:sz w:val="18"/>
          <w:szCs w:val="18"/>
        </w:rPr>
      </w:pPr>
    </w:p>
    <w:p w14:paraId="286CA3A8" w14:textId="77777777" w:rsidR="00A251C2" w:rsidRDefault="00A251C2" w:rsidP="0056182E">
      <w:pPr>
        <w:adjustRightInd w:val="0"/>
        <w:jc w:val="center"/>
        <w:rPr>
          <w:rFonts w:ascii="Arial" w:hAnsi="Arial" w:cs="Arial"/>
          <w:b/>
          <w:bCs/>
          <w:sz w:val="18"/>
          <w:szCs w:val="18"/>
        </w:rPr>
      </w:pPr>
    </w:p>
    <w:p w14:paraId="2A09F6C2" w14:textId="77777777" w:rsidR="00A251C2" w:rsidRDefault="00A251C2" w:rsidP="0056182E">
      <w:pPr>
        <w:adjustRightInd w:val="0"/>
        <w:jc w:val="center"/>
        <w:rPr>
          <w:rFonts w:ascii="Arial" w:hAnsi="Arial" w:cs="Arial"/>
          <w:b/>
          <w:bCs/>
          <w:sz w:val="18"/>
          <w:szCs w:val="18"/>
        </w:rPr>
      </w:pPr>
    </w:p>
    <w:p w14:paraId="14090DEF" w14:textId="77777777" w:rsidR="00A251C2" w:rsidRDefault="00A251C2" w:rsidP="0056182E">
      <w:pPr>
        <w:adjustRightInd w:val="0"/>
        <w:jc w:val="center"/>
        <w:rPr>
          <w:rFonts w:ascii="Arial" w:hAnsi="Arial" w:cs="Arial"/>
          <w:b/>
          <w:bCs/>
          <w:sz w:val="18"/>
          <w:szCs w:val="18"/>
        </w:rPr>
      </w:pPr>
    </w:p>
    <w:p w14:paraId="4F182135" w14:textId="77777777" w:rsidR="00A251C2" w:rsidRDefault="00A251C2" w:rsidP="0056182E">
      <w:pPr>
        <w:adjustRightInd w:val="0"/>
        <w:jc w:val="center"/>
        <w:rPr>
          <w:rFonts w:ascii="Arial" w:hAnsi="Arial" w:cs="Arial"/>
          <w:b/>
          <w:bCs/>
          <w:sz w:val="18"/>
          <w:szCs w:val="18"/>
        </w:rPr>
      </w:pPr>
    </w:p>
    <w:p w14:paraId="143F6DAA" w14:textId="77777777" w:rsidR="00A251C2" w:rsidRDefault="00A251C2" w:rsidP="0056182E">
      <w:pPr>
        <w:adjustRightInd w:val="0"/>
        <w:jc w:val="center"/>
        <w:rPr>
          <w:rFonts w:ascii="Arial" w:hAnsi="Arial" w:cs="Arial"/>
          <w:b/>
          <w:bCs/>
          <w:sz w:val="18"/>
          <w:szCs w:val="18"/>
        </w:rPr>
      </w:pPr>
    </w:p>
    <w:p w14:paraId="31B09D66" w14:textId="77777777" w:rsidR="00A251C2" w:rsidRDefault="00A251C2" w:rsidP="0056182E">
      <w:pPr>
        <w:adjustRightInd w:val="0"/>
        <w:jc w:val="center"/>
        <w:rPr>
          <w:rFonts w:ascii="Arial" w:hAnsi="Arial" w:cs="Arial"/>
          <w:b/>
          <w:bCs/>
          <w:sz w:val="18"/>
          <w:szCs w:val="18"/>
        </w:rPr>
      </w:pPr>
    </w:p>
    <w:p w14:paraId="2847AD0F" w14:textId="77777777" w:rsidR="00A251C2" w:rsidRDefault="00A251C2" w:rsidP="0056182E">
      <w:pPr>
        <w:adjustRightInd w:val="0"/>
        <w:jc w:val="center"/>
        <w:rPr>
          <w:rFonts w:ascii="Arial" w:hAnsi="Arial" w:cs="Arial"/>
          <w:b/>
          <w:bCs/>
          <w:sz w:val="18"/>
          <w:szCs w:val="18"/>
        </w:rPr>
      </w:pPr>
    </w:p>
    <w:p w14:paraId="4A865B59" w14:textId="77777777" w:rsidR="00A251C2" w:rsidRDefault="00A251C2" w:rsidP="0056182E">
      <w:pPr>
        <w:adjustRightInd w:val="0"/>
        <w:jc w:val="center"/>
        <w:rPr>
          <w:rFonts w:ascii="Arial" w:hAnsi="Arial" w:cs="Arial"/>
          <w:b/>
          <w:bCs/>
          <w:sz w:val="18"/>
          <w:szCs w:val="18"/>
        </w:rPr>
      </w:pPr>
    </w:p>
    <w:p w14:paraId="72127941" w14:textId="77777777" w:rsidR="00A251C2" w:rsidRDefault="00A251C2" w:rsidP="0056182E">
      <w:pPr>
        <w:adjustRightInd w:val="0"/>
        <w:jc w:val="center"/>
        <w:rPr>
          <w:rFonts w:ascii="Arial" w:hAnsi="Arial" w:cs="Arial"/>
          <w:b/>
          <w:bCs/>
          <w:sz w:val="18"/>
          <w:szCs w:val="18"/>
        </w:rPr>
      </w:pPr>
    </w:p>
    <w:p w14:paraId="4C9AD5F3" w14:textId="77777777" w:rsidR="00A251C2" w:rsidRDefault="00A251C2" w:rsidP="0056182E">
      <w:pPr>
        <w:adjustRightInd w:val="0"/>
        <w:jc w:val="center"/>
        <w:rPr>
          <w:rFonts w:ascii="Arial" w:hAnsi="Arial" w:cs="Arial"/>
          <w:b/>
          <w:bCs/>
          <w:sz w:val="18"/>
          <w:szCs w:val="18"/>
        </w:rPr>
      </w:pPr>
    </w:p>
    <w:p w14:paraId="2C235E99" w14:textId="77777777" w:rsidR="00A251C2" w:rsidRDefault="00A251C2" w:rsidP="0056182E">
      <w:pPr>
        <w:adjustRightInd w:val="0"/>
        <w:jc w:val="center"/>
        <w:rPr>
          <w:rFonts w:ascii="Arial" w:hAnsi="Arial" w:cs="Arial"/>
          <w:b/>
          <w:bCs/>
          <w:sz w:val="18"/>
          <w:szCs w:val="18"/>
        </w:rPr>
      </w:pPr>
    </w:p>
    <w:p w14:paraId="2A0DF9B9" w14:textId="77777777" w:rsidR="00A251C2" w:rsidRDefault="00A251C2" w:rsidP="0056182E">
      <w:pPr>
        <w:adjustRightInd w:val="0"/>
        <w:jc w:val="center"/>
        <w:rPr>
          <w:rFonts w:ascii="Arial" w:hAnsi="Arial" w:cs="Arial"/>
          <w:b/>
          <w:bCs/>
          <w:sz w:val="18"/>
          <w:szCs w:val="18"/>
        </w:rPr>
      </w:pPr>
    </w:p>
    <w:p w14:paraId="180D2CD5" w14:textId="77777777" w:rsidR="00A251C2" w:rsidRDefault="00A251C2" w:rsidP="0056182E">
      <w:pPr>
        <w:adjustRightInd w:val="0"/>
        <w:jc w:val="center"/>
        <w:rPr>
          <w:rFonts w:ascii="Arial" w:hAnsi="Arial" w:cs="Arial"/>
          <w:b/>
          <w:bCs/>
          <w:sz w:val="18"/>
          <w:szCs w:val="18"/>
        </w:rPr>
      </w:pPr>
    </w:p>
    <w:p w14:paraId="0AEC86C0" w14:textId="77777777" w:rsidR="00A251C2" w:rsidRDefault="00A251C2" w:rsidP="0056182E">
      <w:pPr>
        <w:adjustRightInd w:val="0"/>
        <w:jc w:val="center"/>
        <w:rPr>
          <w:rFonts w:ascii="Arial" w:hAnsi="Arial" w:cs="Arial"/>
          <w:b/>
          <w:bCs/>
          <w:sz w:val="18"/>
          <w:szCs w:val="18"/>
        </w:rPr>
      </w:pPr>
    </w:p>
    <w:p w14:paraId="4D807096" w14:textId="77777777" w:rsidR="00A251C2" w:rsidRDefault="00A251C2" w:rsidP="0056182E">
      <w:pPr>
        <w:adjustRightInd w:val="0"/>
        <w:jc w:val="center"/>
        <w:rPr>
          <w:rFonts w:ascii="Arial" w:hAnsi="Arial" w:cs="Arial"/>
          <w:b/>
          <w:bCs/>
          <w:sz w:val="18"/>
          <w:szCs w:val="18"/>
        </w:rPr>
      </w:pPr>
    </w:p>
    <w:p w14:paraId="73F46B45" w14:textId="77777777" w:rsidR="00A251C2" w:rsidRDefault="00A251C2" w:rsidP="0056182E">
      <w:pPr>
        <w:adjustRightInd w:val="0"/>
        <w:jc w:val="center"/>
        <w:rPr>
          <w:rFonts w:ascii="Arial" w:hAnsi="Arial" w:cs="Arial"/>
          <w:b/>
          <w:bCs/>
          <w:sz w:val="18"/>
          <w:szCs w:val="18"/>
        </w:rPr>
      </w:pPr>
    </w:p>
    <w:p w14:paraId="3A631DD5" w14:textId="77777777" w:rsidR="00A251C2" w:rsidRDefault="00A251C2" w:rsidP="0056182E">
      <w:pPr>
        <w:adjustRightInd w:val="0"/>
        <w:jc w:val="center"/>
        <w:rPr>
          <w:rFonts w:ascii="Arial" w:hAnsi="Arial" w:cs="Arial"/>
          <w:b/>
          <w:bCs/>
          <w:sz w:val="18"/>
          <w:szCs w:val="18"/>
        </w:rPr>
      </w:pPr>
    </w:p>
    <w:p w14:paraId="487DEFC0" w14:textId="77777777" w:rsidR="00A251C2" w:rsidRDefault="00A251C2" w:rsidP="0056182E">
      <w:pPr>
        <w:adjustRightInd w:val="0"/>
        <w:jc w:val="center"/>
        <w:rPr>
          <w:rFonts w:ascii="Arial" w:hAnsi="Arial" w:cs="Arial"/>
          <w:b/>
          <w:bCs/>
          <w:sz w:val="18"/>
          <w:szCs w:val="18"/>
        </w:rPr>
      </w:pPr>
    </w:p>
    <w:p w14:paraId="5ABA2D57" w14:textId="77777777" w:rsidR="00A251C2" w:rsidRDefault="00A251C2" w:rsidP="0056182E">
      <w:pPr>
        <w:adjustRightInd w:val="0"/>
        <w:jc w:val="center"/>
        <w:rPr>
          <w:rFonts w:ascii="Arial" w:hAnsi="Arial" w:cs="Arial"/>
          <w:b/>
          <w:bCs/>
          <w:sz w:val="18"/>
          <w:szCs w:val="18"/>
        </w:rPr>
      </w:pPr>
    </w:p>
    <w:p w14:paraId="0D58B631" w14:textId="77777777" w:rsidR="00A251C2" w:rsidRDefault="00A251C2" w:rsidP="0056182E">
      <w:pPr>
        <w:adjustRightInd w:val="0"/>
        <w:jc w:val="center"/>
        <w:rPr>
          <w:rFonts w:ascii="Arial" w:hAnsi="Arial" w:cs="Arial"/>
          <w:b/>
          <w:bCs/>
          <w:sz w:val="18"/>
          <w:szCs w:val="18"/>
        </w:rPr>
      </w:pPr>
    </w:p>
    <w:p w14:paraId="3147F4F6" w14:textId="77777777" w:rsidR="00A251C2" w:rsidRDefault="00A251C2" w:rsidP="0056182E">
      <w:pPr>
        <w:adjustRightInd w:val="0"/>
        <w:jc w:val="center"/>
        <w:rPr>
          <w:rFonts w:ascii="Arial" w:hAnsi="Arial" w:cs="Arial"/>
          <w:b/>
          <w:bCs/>
          <w:sz w:val="18"/>
          <w:szCs w:val="18"/>
        </w:rPr>
      </w:pPr>
    </w:p>
    <w:p w14:paraId="38FF5CCA" w14:textId="77777777" w:rsidR="00A251C2" w:rsidRDefault="00A251C2" w:rsidP="0056182E">
      <w:pPr>
        <w:adjustRightInd w:val="0"/>
        <w:jc w:val="center"/>
        <w:rPr>
          <w:rFonts w:ascii="Arial" w:hAnsi="Arial" w:cs="Arial"/>
          <w:b/>
          <w:bCs/>
          <w:sz w:val="18"/>
          <w:szCs w:val="18"/>
        </w:rPr>
      </w:pPr>
    </w:p>
    <w:p w14:paraId="4BD61A9A" w14:textId="77777777" w:rsidR="00A251C2" w:rsidRDefault="00A251C2" w:rsidP="0056182E">
      <w:pPr>
        <w:adjustRightInd w:val="0"/>
        <w:jc w:val="center"/>
        <w:rPr>
          <w:rFonts w:ascii="Arial" w:hAnsi="Arial" w:cs="Arial"/>
          <w:b/>
          <w:bCs/>
          <w:sz w:val="18"/>
          <w:szCs w:val="18"/>
        </w:rPr>
      </w:pPr>
    </w:p>
    <w:p w14:paraId="50AC5CEE" w14:textId="77777777" w:rsidR="00A251C2" w:rsidRDefault="00A251C2" w:rsidP="0056182E">
      <w:pPr>
        <w:adjustRightInd w:val="0"/>
        <w:jc w:val="center"/>
        <w:rPr>
          <w:rFonts w:ascii="Arial" w:hAnsi="Arial" w:cs="Arial"/>
          <w:b/>
          <w:bCs/>
          <w:sz w:val="18"/>
          <w:szCs w:val="18"/>
        </w:rPr>
      </w:pPr>
    </w:p>
    <w:p w14:paraId="368921F0" w14:textId="6FC76CF8" w:rsidR="0056182E" w:rsidRDefault="0056182E" w:rsidP="0056182E">
      <w:pPr>
        <w:adjustRightInd w:val="0"/>
        <w:jc w:val="center"/>
        <w:rPr>
          <w:rFonts w:ascii="Arial" w:hAnsi="Arial" w:cs="Arial"/>
          <w:b/>
          <w:bCs/>
          <w:sz w:val="18"/>
          <w:szCs w:val="18"/>
        </w:rPr>
      </w:pPr>
      <w:r w:rsidRPr="00A72D4F">
        <w:rPr>
          <w:rFonts w:ascii="Arial" w:hAnsi="Arial" w:cs="Arial"/>
          <w:b/>
          <w:bCs/>
          <w:sz w:val="18"/>
          <w:szCs w:val="18"/>
        </w:rPr>
        <w:t>WATER QUALITY DATA TABLE</w:t>
      </w:r>
    </w:p>
    <w:p w14:paraId="45E7B959" w14:textId="53917836" w:rsidR="0056182E" w:rsidRDefault="0056182E" w:rsidP="0056182E">
      <w:pPr>
        <w:adjustRightInd w:val="0"/>
        <w:jc w:val="center"/>
        <w:rPr>
          <w:rFonts w:ascii="Arial" w:hAnsi="Arial" w:cs="Arial"/>
          <w:b/>
          <w:bCs/>
          <w:sz w:val="18"/>
          <w:szCs w:val="18"/>
        </w:rPr>
      </w:pPr>
      <w:r w:rsidRPr="00214BB1">
        <w:rPr>
          <w:rFonts w:ascii="Arial" w:hAnsi="Arial" w:cs="Arial"/>
          <w:b/>
          <w:bCs/>
          <w:noProof/>
          <w:sz w:val="18"/>
          <w:szCs w:val="18"/>
          <w:highlight w:val="magenta"/>
        </w:rPr>
        <w:t>TOWN OF YEMASSEE (2510006)</w:t>
      </w:r>
    </w:p>
    <w:p w14:paraId="65BE57E8" w14:textId="77777777" w:rsidR="0056182E" w:rsidRPr="00A72D4F" w:rsidRDefault="0056182E" w:rsidP="0056182E">
      <w:pPr>
        <w:adjustRightInd w:val="0"/>
        <w:jc w:val="center"/>
        <w:rPr>
          <w:rFonts w:ascii="Arial" w:hAnsi="Arial" w:cs="Arial"/>
          <w:b/>
          <w:bCs/>
          <w:sz w:val="18"/>
          <w:szCs w:val="18"/>
        </w:rPr>
      </w:pPr>
    </w:p>
    <w:p w14:paraId="523F518C" w14:textId="34ECFCCE" w:rsidR="0056182E" w:rsidRPr="00DB32D5" w:rsidRDefault="00DB32D5" w:rsidP="0056182E">
      <w:pPr>
        <w:adjustRightInd w:val="0"/>
        <w:rPr>
          <w:rFonts w:ascii="Arial" w:hAnsi="Arial" w:cs="Arial"/>
          <w:b/>
          <w:bCs/>
          <w:sz w:val="18"/>
          <w:szCs w:val="18"/>
        </w:rPr>
      </w:pPr>
      <w:r w:rsidRPr="00D14B1E">
        <w:rPr>
          <w:rFonts w:ascii="Arial" w:hAnsi="Arial" w:cs="Arial"/>
          <w:b/>
          <w:bCs/>
          <w:sz w:val="18"/>
          <w:szCs w:val="18"/>
        </w:rPr>
        <w:t xml:space="preserve">Town of </w:t>
      </w:r>
      <w:r>
        <w:rPr>
          <w:rFonts w:ascii="Arial" w:hAnsi="Arial" w:cs="Arial"/>
          <w:b/>
          <w:bCs/>
          <w:sz w:val="18"/>
          <w:szCs w:val="18"/>
        </w:rPr>
        <w:t>Yemassee</w:t>
      </w:r>
      <w:r w:rsidRPr="00D14B1E">
        <w:rPr>
          <w:rFonts w:ascii="Arial" w:hAnsi="Arial" w:cs="Arial"/>
          <w:b/>
          <w:bCs/>
          <w:sz w:val="18"/>
          <w:szCs w:val="18"/>
        </w:rPr>
        <w:t xml:space="preserve"> is served water from two groundwater wells drilled into an underground source of water.</w:t>
      </w:r>
    </w:p>
    <w:p w14:paraId="622841C6" w14:textId="77777777" w:rsidR="0056182E" w:rsidRPr="00A72D4F" w:rsidRDefault="0056182E" w:rsidP="0056182E">
      <w:pPr>
        <w:rPr>
          <w:rFonts w:ascii="Arial" w:eastAsia="Calibri" w:hAnsi="Arial" w:cs="Arial"/>
          <w:b/>
          <w:sz w:val="18"/>
          <w:szCs w:val="18"/>
        </w:rPr>
      </w:pPr>
      <w:r w:rsidRPr="00A72D4F">
        <w:rPr>
          <w:rFonts w:ascii="Arial" w:eastAsia="Calibri" w:hAnsi="Arial" w:cs="Arial"/>
          <w:b/>
          <w:sz w:val="18"/>
          <w:szCs w:val="18"/>
        </w:rPr>
        <w:t>Lead and Copper – Inorganic Contaminants</w:t>
      </w:r>
    </w:p>
    <w:tbl>
      <w:tblPr>
        <w:tblW w:w="10920" w:type="dxa"/>
        <w:tblInd w:w="120" w:type="dxa"/>
        <w:tblCellMar>
          <w:left w:w="120" w:type="dxa"/>
          <w:right w:w="120" w:type="dxa"/>
        </w:tblCellMar>
        <w:tblLook w:val="0000" w:firstRow="0" w:lastRow="0" w:firstColumn="0" w:lastColumn="0" w:noHBand="0" w:noVBand="0"/>
      </w:tblPr>
      <w:tblGrid>
        <w:gridCol w:w="2088"/>
        <w:gridCol w:w="1128"/>
        <w:gridCol w:w="638"/>
        <w:gridCol w:w="1091"/>
        <w:gridCol w:w="1275"/>
        <w:gridCol w:w="1272"/>
        <w:gridCol w:w="1005"/>
        <w:gridCol w:w="2423"/>
      </w:tblGrid>
      <w:tr w:rsidR="0056182E" w:rsidRPr="00A72D4F" w14:paraId="0564FC8B"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3D702192" w14:textId="77777777" w:rsidR="0056182E" w:rsidRPr="00A72D4F" w:rsidRDefault="0056182E" w:rsidP="006E7654">
            <w:pPr>
              <w:adjustRightInd w:val="0"/>
              <w:jc w:val="center"/>
              <w:rPr>
                <w:rFonts w:ascii="Arial" w:hAnsi="Arial" w:cs="Arial"/>
                <w:sz w:val="18"/>
                <w:szCs w:val="18"/>
              </w:rPr>
            </w:pPr>
          </w:p>
          <w:p w14:paraId="11C4B350"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1139" w:type="dxa"/>
            <w:tcBorders>
              <w:top w:val="single" w:sz="7" w:space="0" w:color="000000"/>
              <w:left w:val="single" w:sz="7" w:space="0" w:color="000000"/>
              <w:bottom w:val="single" w:sz="7" w:space="0" w:color="000000"/>
              <w:right w:val="single" w:sz="7" w:space="0" w:color="000000"/>
            </w:tcBorders>
            <w:vAlign w:val="center"/>
          </w:tcPr>
          <w:p w14:paraId="421FAC4D"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645" w:type="dxa"/>
            <w:tcBorders>
              <w:top w:val="single" w:sz="7" w:space="0" w:color="000000"/>
              <w:left w:val="single" w:sz="7" w:space="0" w:color="000000"/>
              <w:bottom w:val="single" w:sz="7" w:space="0" w:color="000000"/>
              <w:right w:val="single" w:sz="7" w:space="0" w:color="000000"/>
            </w:tcBorders>
            <w:vAlign w:val="center"/>
          </w:tcPr>
          <w:p w14:paraId="5421CE34"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AL</w:t>
            </w:r>
          </w:p>
        </w:tc>
        <w:tc>
          <w:tcPr>
            <w:tcW w:w="945" w:type="dxa"/>
            <w:tcBorders>
              <w:top w:val="single" w:sz="7" w:space="0" w:color="000000"/>
              <w:left w:val="single" w:sz="7" w:space="0" w:color="000000"/>
              <w:bottom w:val="single" w:sz="7" w:space="0" w:color="000000"/>
              <w:right w:val="single" w:sz="7" w:space="0" w:color="000000"/>
            </w:tcBorders>
            <w:vAlign w:val="center"/>
          </w:tcPr>
          <w:p w14:paraId="2FF07EA1"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90</w:t>
            </w:r>
            <w:r w:rsidRPr="00A72D4F">
              <w:rPr>
                <w:rFonts w:ascii="Arial" w:hAnsi="Arial" w:cs="Arial"/>
                <w:b/>
                <w:bCs/>
                <w:sz w:val="18"/>
                <w:szCs w:val="18"/>
                <w:vertAlign w:val="superscript"/>
              </w:rPr>
              <w:t>th</w:t>
            </w:r>
            <w:r w:rsidRPr="00A72D4F">
              <w:rPr>
                <w:rFonts w:ascii="Arial" w:hAnsi="Arial" w:cs="Arial"/>
                <w:b/>
                <w:bCs/>
                <w:sz w:val="18"/>
                <w:szCs w:val="18"/>
              </w:rPr>
              <w:t xml:space="preserve"> percentile</w:t>
            </w:r>
          </w:p>
        </w:tc>
        <w:tc>
          <w:tcPr>
            <w:tcW w:w="1282" w:type="dxa"/>
            <w:tcBorders>
              <w:top w:val="single" w:sz="7" w:space="0" w:color="000000"/>
              <w:left w:val="single" w:sz="7" w:space="0" w:color="000000"/>
              <w:bottom w:val="single" w:sz="7" w:space="0" w:color="000000"/>
              <w:right w:val="single" w:sz="7" w:space="0" w:color="000000"/>
            </w:tcBorders>
            <w:vAlign w:val="center"/>
          </w:tcPr>
          <w:p w14:paraId="3836A2E2"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 Samples Exceeding AL</w:t>
            </w:r>
          </w:p>
        </w:tc>
        <w:tc>
          <w:tcPr>
            <w:tcW w:w="1287" w:type="dxa"/>
            <w:tcBorders>
              <w:top w:val="single" w:sz="7" w:space="0" w:color="000000"/>
              <w:left w:val="single" w:sz="7" w:space="0" w:color="000000"/>
              <w:bottom w:val="single" w:sz="7" w:space="0" w:color="000000"/>
              <w:right w:val="single" w:sz="7" w:space="0" w:color="000000"/>
            </w:tcBorders>
            <w:vAlign w:val="center"/>
          </w:tcPr>
          <w:p w14:paraId="23137B04"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Exceeds AL (Yes/No)</w:t>
            </w:r>
          </w:p>
        </w:tc>
        <w:tc>
          <w:tcPr>
            <w:tcW w:w="1011" w:type="dxa"/>
            <w:tcBorders>
              <w:top w:val="single" w:sz="7" w:space="0" w:color="000000"/>
              <w:left w:val="single" w:sz="7" w:space="0" w:color="000000"/>
              <w:bottom w:val="single" w:sz="7" w:space="0" w:color="000000"/>
              <w:right w:val="single" w:sz="7" w:space="0" w:color="000000"/>
            </w:tcBorders>
            <w:vAlign w:val="center"/>
          </w:tcPr>
          <w:p w14:paraId="3D6303CC"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2490" w:type="dxa"/>
            <w:tcBorders>
              <w:top w:val="single" w:sz="7" w:space="0" w:color="000000"/>
              <w:left w:val="single" w:sz="7" w:space="0" w:color="000000"/>
              <w:bottom w:val="single" w:sz="7" w:space="0" w:color="000000"/>
              <w:right w:val="single" w:sz="7" w:space="0" w:color="000000"/>
            </w:tcBorders>
            <w:vAlign w:val="center"/>
          </w:tcPr>
          <w:p w14:paraId="1A957D8E"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73FE7F42" w14:textId="77777777" w:rsidR="0056182E" w:rsidRPr="00A72D4F" w:rsidRDefault="0056182E" w:rsidP="006E7654">
            <w:pPr>
              <w:adjustRightInd w:val="0"/>
              <w:jc w:val="center"/>
              <w:rPr>
                <w:rFonts w:ascii="Arial" w:hAnsi="Arial" w:cs="Arial"/>
                <w:b/>
                <w:bCs/>
                <w:sz w:val="18"/>
                <w:szCs w:val="18"/>
              </w:rPr>
            </w:pPr>
          </w:p>
        </w:tc>
      </w:tr>
      <w:tr w:rsidR="0056182E" w:rsidRPr="00A72D4F" w14:paraId="70A1A06C"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0E3913D3"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Copper-action level at consumer taps (ppm)</w:t>
            </w:r>
          </w:p>
        </w:tc>
        <w:tc>
          <w:tcPr>
            <w:tcW w:w="1139" w:type="dxa"/>
            <w:tcBorders>
              <w:top w:val="single" w:sz="7" w:space="0" w:color="000000"/>
              <w:left w:val="single" w:sz="7" w:space="0" w:color="000000"/>
              <w:bottom w:val="single" w:sz="7" w:space="0" w:color="000000"/>
              <w:right w:val="single" w:sz="7" w:space="0" w:color="000000"/>
            </w:tcBorders>
            <w:vAlign w:val="center"/>
          </w:tcPr>
          <w:p w14:paraId="3EBA4963"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1.3</w:t>
            </w:r>
          </w:p>
        </w:tc>
        <w:tc>
          <w:tcPr>
            <w:tcW w:w="645" w:type="dxa"/>
            <w:tcBorders>
              <w:top w:val="single" w:sz="7" w:space="0" w:color="000000"/>
              <w:left w:val="single" w:sz="7" w:space="0" w:color="000000"/>
              <w:bottom w:val="single" w:sz="7" w:space="0" w:color="000000"/>
              <w:right w:val="single" w:sz="7" w:space="0" w:color="000000"/>
            </w:tcBorders>
            <w:vAlign w:val="center"/>
          </w:tcPr>
          <w:p w14:paraId="0B9E3C9A"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1.3</w:t>
            </w:r>
          </w:p>
        </w:tc>
        <w:tc>
          <w:tcPr>
            <w:tcW w:w="945" w:type="dxa"/>
            <w:tcBorders>
              <w:top w:val="single" w:sz="7" w:space="0" w:color="000000"/>
              <w:left w:val="single" w:sz="7" w:space="0" w:color="000000"/>
              <w:bottom w:val="single" w:sz="7" w:space="0" w:color="000000"/>
              <w:right w:val="single" w:sz="7" w:space="0" w:color="000000"/>
            </w:tcBorders>
            <w:vAlign w:val="center"/>
          </w:tcPr>
          <w:p w14:paraId="5087870F" w14:textId="4B9046D0" w:rsidR="0056182E" w:rsidRPr="00A72D4F" w:rsidRDefault="0056182E" w:rsidP="006E7654">
            <w:pPr>
              <w:adjustRightInd w:val="0"/>
              <w:rPr>
                <w:rFonts w:ascii="Arial" w:hAnsi="Arial" w:cs="Arial"/>
                <w:sz w:val="18"/>
                <w:szCs w:val="18"/>
              </w:rPr>
            </w:pPr>
            <w:r>
              <w:rPr>
                <w:rFonts w:ascii="Arial" w:hAnsi="Arial" w:cs="Arial"/>
                <w:sz w:val="18"/>
                <w:szCs w:val="18"/>
              </w:rPr>
              <w:t>0.088</w:t>
            </w:r>
          </w:p>
        </w:tc>
        <w:tc>
          <w:tcPr>
            <w:tcW w:w="1282" w:type="dxa"/>
            <w:tcBorders>
              <w:top w:val="single" w:sz="7" w:space="0" w:color="000000"/>
              <w:left w:val="single" w:sz="7" w:space="0" w:color="000000"/>
              <w:bottom w:val="single" w:sz="7" w:space="0" w:color="000000"/>
              <w:right w:val="single" w:sz="7" w:space="0" w:color="000000"/>
            </w:tcBorders>
            <w:vAlign w:val="center"/>
          </w:tcPr>
          <w:p w14:paraId="7A551D3E" w14:textId="77777777" w:rsidR="0056182E" w:rsidRPr="00A72D4F" w:rsidRDefault="0056182E"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2E4FC8B6" w14:textId="77777777" w:rsidR="0056182E" w:rsidRPr="00A72D4F" w:rsidRDefault="0056182E"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45D3CB41" w14:textId="14208FDA" w:rsidR="0056182E" w:rsidRPr="00A72D4F" w:rsidRDefault="0056182E" w:rsidP="006E7654">
            <w:pPr>
              <w:adjustRightInd w:val="0"/>
              <w:rPr>
                <w:rFonts w:ascii="Arial" w:hAnsi="Arial" w:cs="Arial"/>
                <w:sz w:val="18"/>
                <w:szCs w:val="18"/>
              </w:rPr>
            </w:pPr>
            <w:r>
              <w:rPr>
                <w:rFonts w:ascii="Arial" w:hAnsi="Arial" w:cs="Arial"/>
                <w:sz w:val="18"/>
                <w:szCs w:val="18"/>
              </w:rPr>
              <w:t>2021</w:t>
            </w:r>
          </w:p>
        </w:tc>
        <w:tc>
          <w:tcPr>
            <w:tcW w:w="2490" w:type="dxa"/>
            <w:tcBorders>
              <w:top w:val="single" w:sz="7" w:space="0" w:color="000000"/>
              <w:left w:val="single" w:sz="7" w:space="0" w:color="000000"/>
              <w:bottom w:val="single" w:sz="7" w:space="0" w:color="000000"/>
              <w:right w:val="single" w:sz="7" w:space="0" w:color="000000"/>
            </w:tcBorders>
            <w:vAlign w:val="center"/>
          </w:tcPr>
          <w:p w14:paraId="69294DFC"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r w:rsidR="0056182E" w:rsidRPr="00A72D4F" w14:paraId="3FAA1889"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03945450"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Lead-action level at consumer taps (ppb)</w:t>
            </w:r>
          </w:p>
        </w:tc>
        <w:tc>
          <w:tcPr>
            <w:tcW w:w="1139" w:type="dxa"/>
            <w:tcBorders>
              <w:top w:val="single" w:sz="7" w:space="0" w:color="000000"/>
              <w:left w:val="single" w:sz="7" w:space="0" w:color="000000"/>
              <w:bottom w:val="single" w:sz="7" w:space="0" w:color="000000"/>
              <w:right w:val="single" w:sz="7" w:space="0" w:color="000000"/>
            </w:tcBorders>
            <w:vAlign w:val="center"/>
          </w:tcPr>
          <w:p w14:paraId="6C7324F3"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0</w:t>
            </w:r>
          </w:p>
        </w:tc>
        <w:tc>
          <w:tcPr>
            <w:tcW w:w="645" w:type="dxa"/>
            <w:tcBorders>
              <w:top w:val="single" w:sz="7" w:space="0" w:color="000000"/>
              <w:left w:val="single" w:sz="7" w:space="0" w:color="000000"/>
              <w:bottom w:val="single" w:sz="7" w:space="0" w:color="000000"/>
              <w:right w:val="single" w:sz="7" w:space="0" w:color="000000"/>
            </w:tcBorders>
            <w:vAlign w:val="center"/>
          </w:tcPr>
          <w:p w14:paraId="185D7EB5"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15</w:t>
            </w:r>
          </w:p>
        </w:tc>
        <w:tc>
          <w:tcPr>
            <w:tcW w:w="945" w:type="dxa"/>
            <w:tcBorders>
              <w:top w:val="single" w:sz="7" w:space="0" w:color="000000"/>
              <w:left w:val="single" w:sz="7" w:space="0" w:color="000000"/>
              <w:bottom w:val="single" w:sz="7" w:space="0" w:color="000000"/>
              <w:right w:val="single" w:sz="7" w:space="0" w:color="000000"/>
            </w:tcBorders>
            <w:vAlign w:val="center"/>
          </w:tcPr>
          <w:p w14:paraId="55D2A61E" w14:textId="413CE830" w:rsidR="0056182E" w:rsidRPr="00A72D4F" w:rsidRDefault="0056182E" w:rsidP="006E7654">
            <w:pPr>
              <w:adjustRightInd w:val="0"/>
              <w:rPr>
                <w:rFonts w:ascii="Arial" w:hAnsi="Arial" w:cs="Arial"/>
                <w:sz w:val="18"/>
                <w:szCs w:val="18"/>
              </w:rPr>
            </w:pPr>
            <w:r w:rsidRPr="008337C6">
              <w:rPr>
                <w:rFonts w:ascii="Arial" w:hAnsi="Arial" w:cs="Arial"/>
                <w:sz w:val="18"/>
                <w:szCs w:val="18"/>
              </w:rPr>
              <w:t>1.</w:t>
            </w:r>
            <w:r>
              <w:rPr>
                <w:rFonts w:ascii="Arial" w:hAnsi="Arial" w:cs="Arial"/>
                <w:sz w:val="18"/>
                <w:szCs w:val="18"/>
              </w:rPr>
              <w:t>3</w:t>
            </w:r>
          </w:p>
        </w:tc>
        <w:tc>
          <w:tcPr>
            <w:tcW w:w="1282" w:type="dxa"/>
            <w:tcBorders>
              <w:top w:val="single" w:sz="7" w:space="0" w:color="000000"/>
              <w:left w:val="single" w:sz="7" w:space="0" w:color="000000"/>
              <w:bottom w:val="single" w:sz="7" w:space="0" w:color="000000"/>
              <w:right w:val="single" w:sz="7" w:space="0" w:color="000000"/>
            </w:tcBorders>
            <w:vAlign w:val="center"/>
          </w:tcPr>
          <w:p w14:paraId="0D3BA7DD" w14:textId="77777777" w:rsidR="0056182E" w:rsidRPr="00A72D4F" w:rsidRDefault="0056182E"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44A39064" w14:textId="77777777" w:rsidR="0056182E" w:rsidRPr="00A72D4F" w:rsidRDefault="0056182E"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51E734A1" w14:textId="32AE6161" w:rsidR="0056182E" w:rsidRPr="00A72D4F" w:rsidRDefault="0056182E" w:rsidP="006E7654">
            <w:pPr>
              <w:adjustRightInd w:val="0"/>
              <w:rPr>
                <w:rFonts w:ascii="Arial" w:hAnsi="Arial" w:cs="Arial"/>
                <w:sz w:val="18"/>
                <w:szCs w:val="18"/>
              </w:rPr>
            </w:pPr>
            <w:r>
              <w:rPr>
                <w:rFonts w:ascii="Arial" w:hAnsi="Arial" w:cs="Arial"/>
                <w:sz w:val="18"/>
                <w:szCs w:val="18"/>
              </w:rPr>
              <w:t>2021</w:t>
            </w:r>
          </w:p>
        </w:tc>
        <w:tc>
          <w:tcPr>
            <w:tcW w:w="2490" w:type="dxa"/>
            <w:tcBorders>
              <w:top w:val="single" w:sz="7" w:space="0" w:color="000000"/>
              <w:left w:val="single" w:sz="7" w:space="0" w:color="000000"/>
              <w:bottom w:val="single" w:sz="7" w:space="0" w:color="000000"/>
              <w:right w:val="single" w:sz="7" w:space="0" w:color="000000"/>
            </w:tcBorders>
            <w:vAlign w:val="center"/>
          </w:tcPr>
          <w:p w14:paraId="2DDAD856"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bl>
    <w:p w14:paraId="7B7C0992" w14:textId="77777777" w:rsidR="0056182E" w:rsidRPr="00A72D4F" w:rsidRDefault="0056182E" w:rsidP="0056182E">
      <w:pPr>
        <w:adjustRightInd w:val="0"/>
        <w:rPr>
          <w:rFonts w:ascii="Arial" w:hAnsi="Arial" w:cs="Arial"/>
          <w:sz w:val="18"/>
          <w:szCs w:val="18"/>
        </w:rPr>
      </w:pPr>
    </w:p>
    <w:p w14:paraId="60882305" w14:textId="77777777" w:rsidR="0056182E" w:rsidRPr="00A72D4F" w:rsidRDefault="0056182E" w:rsidP="0056182E">
      <w:pPr>
        <w:adjustRightInd w:val="0"/>
        <w:rPr>
          <w:rFonts w:ascii="Arial" w:eastAsia="Calibri" w:hAnsi="Arial" w:cs="Arial"/>
          <w:b/>
          <w:sz w:val="18"/>
          <w:szCs w:val="18"/>
        </w:rPr>
      </w:pPr>
      <w:r w:rsidRPr="00A72D4F">
        <w:rPr>
          <w:rFonts w:ascii="Arial" w:eastAsia="Calibri" w:hAnsi="Arial" w:cs="Arial"/>
          <w:b/>
          <w:sz w:val="18"/>
          <w:szCs w:val="18"/>
        </w:rPr>
        <w:t xml:space="preserve">Chemical </w:t>
      </w:r>
      <w:r>
        <w:rPr>
          <w:rFonts w:ascii="Arial" w:eastAsia="Calibri" w:hAnsi="Arial" w:cs="Arial"/>
          <w:b/>
          <w:sz w:val="18"/>
          <w:szCs w:val="18"/>
        </w:rPr>
        <w:t>Constituents</w:t>
      </w:r>
    </w:p>
    <w:tbl>
      <w:tblPr>
        <w:tblW w:w="0" w:type="auto"/>
        <w:tblInd w:w="120" w:type="dxa"/>
        <w:tblCellMar>
          <w:left w:w="120" w:type="dxa"/>
          <w:right w:w="120" w:type="dxa"/>
        </w:tblCellMar>
        <w:tblLook w:val="0000" w:firstRow="0" w:lastRow="0" w:firstColumn="0" w:lastColumn="0" w:noHBand="0" w:noVBand="0"/>
      </w:tblPr>
      <w:tblGrid>
        <w:gridCol w:w="2098"/>
        <w:gridCol w:w="1183"/>
        <w:gridCol w:w="1082"/>
        <w:gridCol w:w="1169"/>
        <w:gridCol w:w="899"/>
        <w:gridCol w:w="1313"/>
        <w:gridCol w:w="1017"/>
        <w:gridCol w:w="1901"/>
      </w:tblGrid>
      <w:tr w:rsidR="003D1860" w:rsidRPr="00A72D4F" w14:paraId="3D7FABAB"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61B44FC1" w14:textId="77777777" w:rsidR="0056182E" w:rsidRPr="00A72D4F" w:rsidRDefault="0056182E" w:rsidP="006E7654">
            <w:pPr>
              <w:adjustRightInd w:val="0"/>
              <w:jc w:val="center"/>
              <w:rPr>
                <w:rFonts w:ascii="Arial" w:hAnsi="Arial" w:cs="Arial"/>
                <w:sz w:val="18"/>
                <w:szCs w:val="18"/>
              </w:rPr>
            </w:pPr>
          </w:p>
          <w:p w14:paraId="5D649041"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75FEF217"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509A4C73"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4A73A76D"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51EADDA8"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3A4666CD"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39E2881C"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428C7882" w14:textId="77777777" w:rsidR="0056182E" w:rsidRPr="00A72D4F" w:rsidRDefault="0056182E"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21F7E101" w14:textId="77777777" w:rsidR="0056182E" w:rsidRPr="00A72D4F" w:rsidRDefault="0056182E" w:rsidP="006E7654">
            <w:pPr>
              <w:adjustRightInd w:val="0"/>
              <w:jc w:val="center"/>
              <w:rPr>
                <w:rFonts w:ascii="Arial" w:hAnsi="Arial" w:cs="Arial"/>
                <w:b/>
                <w:bCs/>
                <w:sz w:val="18"/>
                <w:szCs w:val="18"/>
              </w:rPr>
            </w:pPr>
          </w:p>
        </w:tc>
      </w:tr>
      <w:tr w:rsidR="003D1860" w:rsidRPr="00A72D4F" w14:paraId="6327AFD2"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65E9A3D3" w14:textId="77777777" w:rsidR="0056182E" w:rsidRPr="00A72D4F" w:rsidRDefault="0056182E" w:rsidP="006E7654">
            <w:pPr>
              <w:adjustRightInd w:val="0"/>
              <w:rPr>
                <w:rFonts w:ascii="Arial" w:hAnsi="Arial" w:cs="Arial"/>
                <w:sz w:val="18"/>
                <w:szCs w:val="18"/>
              </w:rPr>
            </w:pPr>
            <w:r>
              <w:rPr>
                <w:rFonts w:ascii="Arial" w:hAnsi="Arial" w:cs="Arial"/>
                <w:sz w:val="18"/>
                <w:szCs w:val="18"/>
              </w:rPr>
              <w:t>Fluoride</w:t>
            </w:r>
            <w:r w:rsidRPr="00A72D4F">
              <w:rPr>
                <w:rFonts w:ascii="Arial" w:hAnsi="Arial" w:cs="Arial"/>
                <w:sz w:val="18"/>
                <w:szCs w:val="18"/>
              </w:rPr>
              <w:t xml:space="preserv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F3EB449" w14:textId="77777777" w:rsidR="0056182E" w:rsidRPr="00A72D4F" w:rsidRDefault="0056182E"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33973E2B" w14:textId="77777777" w:rsidR="0056182E" w:rsidRPr="00A72D4F" w:rsidRDefault="0056182E"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4C38D5CE" w14:textId="15D0ECEB" w:rsidR="0056182E" w:rsidRPr="00A72D4F" w:rsidRDefault="0056182E" w:rsidP="006E7654">
            <w:pPr>
              <w:adjustRightInd w:val="0"/>
              <w:rPr>
                <w:rFonts w:ascii="Arial" w:hAnsi="Arial" w:cs="Arial"/>
                <w:sz w:val="18"/>
                <w:szCs w:val="18"/>
              </w:rPr>
            </w:pPr>
            <w:r>
              <w:rPr>
                <w:rFonts w:ascii="Arial" w:hAnsi="Arial" w:cs="Arial"/>
                <w:sz w:val="18"/>
                <w:szCs w:val="18"/>
              </w:rPr>
              <w:t>0</w:t>
            </w:r>
            <w:r w:rsidR="00ED4B71">
              <w:rPr>
                <w:rFonts w:ascii="Arial" w:hAnsi="Arial" w:cs="Arial"/>
                <w:sz w:val="18"/>
                <w:szCs w:val="18"/>
              </w:rPr>
              <w:t>.30</w:t>
            </w:r>
          </w:p>
        </w:tc>
        <w:tc>
          <w:tcPr>
            <w:tcW w:w="0" w:type="auto"/>
            <w:tcBorders>
              <w:top w:val="single" w:sz="7" w:space="0" w:color="000000"/>
              <w:left w:val="single" w:sz="7" w:space="0" w:color="000000"/>
              <w:bottom w:val="single" w:sz="7" w:space="0" w:color="000000"/>
              <w:right w:val="single" w:sz="7" w:space="0" w:color="000000"/>
            </w:tcBorders>
            <w:vAlign w:val="center"/>
          </w:tcPr>
          <w:p w14:paraId="3B6F260A" w14:textId="44AAE3CE" w:rsidR="0056182E" w:rsidRPr="00A72D4F" w:rsidRDefault="0056182E" w:rsidP="006E7654">
            <w:pPr>
              <w:adjustRightInd w:val="0"/>
              <w:rPr>
                <w:rFonts w:ascii="Arial" w:hAnsi="Arial" w:cs="Arial"/>
                <w:sz w:val="18"/>
                <w:szCs w:val="18"/>
              </w:rPr>
            </w:pPr>
            <w:r>
              <w:rPr>
                <w:rFonts w:ascii="Arial" w:hAnsi="Arial" w:cs="Arial"/>
                <w:sz w:val="18"/>
                <w:szCs w:val="18"/>
              </w:rPr>
              <w:t>0</w:t>
            </w:r>
            <w:r w:rsidR="003D1860">
              <w:rPr>
                <w:rFonts w:ascii="Arial" w:hAnsi="Arial" w:cs="Arial"/>
                <w:sz w:val="18"/>
                <w:szCs w:val="18"/>
              </w:rPr>
              <w:t>,23</w:t>
            </w:r>
            <w:r>
              <w:rPr>
                <w:rFonts w:ascii="Arial" w:hAnsi="Arial" w:cs="Arial"/>
                <w:sz w:val="18"/>
                <w:szCs w:val="18"/>
              </w:rPr>
              <w:t xml:space="preserve"> – 0.</w:t>
            </w:r>
            <w:r w:rsidR="003D1860">
              <w:rPr>
                <w:rFonts w:ascii="Arial" w:hAnsi="Arial" w:cs="Arial"/>
                <w:sz w:val="18"/>
                <w:szCs w:val="18"/>
              </w:rPr>
              <w:t>30</w:t>
            </w:r>
          </w:p>
        </w:tc>
        <w:tc>
          <w:tcPr>
            <w:tcW w:w="0" w:type="auto"/>
            <w:tcBorders>
              <w:top w:val="single" w:sz="7" w:space="0" w:color="000000"/>
              <w:left w:val="single" w:sz="7" w:space="0" w:color="000000"/>
              <w:bottom w:val="single" w:sz="7" w:space="0" w:color="000000"/>
              <w:right w:val="single" w:sz="7" w:space="0" w:color="000000"/>
            </w:tcBorders>
            <w:vAlign w:val="center"/>
          </w:tcPr>
          <w:p w14:paraId="32131E2F" w14:textId="77777777" w:rsidR="0056182E" w:rsidRPr="00A72D4F" w:rsidRDefault="0056182E"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2279AEAB" w14:textId="77777777" w:rsidR="0056182E" w:rsidRPr="00A72D4F" w:rsidRDefault="0056182E"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312E9570"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Erosion of natural deposits.</w:t>
            </w:r>
          </w:p>
        </w:tc>
      </w:tr>
      <w:tr w:rsidR="003D1860" w:rsidRPr="00A72D4F" w14:paraId="78DEE48F"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0490E5BB"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Sodium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5C9F3A0"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6F941FE8"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2098FEDE" w14:textId="4BB56CCE" w:rsidR="0056182E" w:rsidRPr="00A72D4F" w:rsidRDefault="00ED4B71" w:rsidP="006E7654">
            <w:pPr>
              <w:adjustRightInd w:val="0"/>
              <w:rPr>
                <w:rFonts w:ascii="Arial" w:hAnsi="Arial" w:cs="Arial"/>
                <w:sz w:val="18"/>
                <w:szCs w:val="18"/>
              </w:rPr>
            </w:pPr>
            <w:r>
              <w:rPr>
                <w:rFonts w:ascii="Arial" w:hAnsi="Arial" w:cs="Arial"/>
                <w:sz w:val="18"/>
                <w:szCs w:val="18"/>
              </w:rPr>
              <w:t>1</w:t>
            </w:r>
            <w:r w:rsidR="00D10569">
              <w:rPr>
                <w:rFonts w:ascii="Arial" w:hAnsi="Arial" w:cs="Arial"/>
                <w:sz w:val="18"/>
                <w:szCs w:val="18"/>
              </w:rPr>
              <w:t>5</w:t>
            </w:r>
          </w:p>
        </w:tc>
        <w:tc>
          <w:tcPr>
            <w:tcW w:w="0" w:type="auto"/>
            <w:tcBorders>
              <w:top w:val="single" w:sz="7" w:space="0" w:color="000000"/>
              <w:left w:val="single" w:sz="7" w:space="0" w:color="000000"/>
              <w:bottom w:val="single" w:sz="7" w:space="0" w:color="000000"/>
              <w:right w:val="single" w:sz="7" w:space="0" w:color="000000"/>
            </w:tcBorders>
            <w:vAlign w:val="center"/>
          </w:tcPr>
          <w:p w14:paraId="28766098" w14:textId="6F540A7C" w:rsidR="0056182E" w:rsidRPr="00A72D4F" w:rsidRDefault="003D1860" w:rsidP="006E7654">
            <w:pPr>
              <w:adjustRightInd w:val="0"/>
              <w:rPr>
                <w:rFonts w:ascii="Arial" w:hAnsi="Arial" w:cs="Arial"/>
                <w:sz w:val="18"/>
                <w:szCs w:val="18"/>
              </w:rPr>
            </w:pPr>
            <w:r>
              <w:rPr>
                <w:rFonts w:ascii="Arial" w:hAnsi="Arial" w:cs="Arial"/>
                <w:sz w:val="18"/>
                <w:szCs w:val="18"/>
              </w:rPr>
              <w:t>11</w:t>
            </w:r>
            <w:r w:rsidR="0056182E">
              <w:rPr>
                <w:rFonts w:ascii="Arial" w:hAnsi="Arial" w:cs="Arial"/>
                <w:sz w:val="18"/>
                <w:szCs w:val="18"/>
              </w:rPr>
              <w:t xml:space="preserve"> – </w:t>
            </w:r>
            <w:r>
              <w:rPr>
                <w:rFonts w:ascii="Arial" w:hAnsi="Arial" w:cs="Arial"/>
                <w:sz w:val="18"/>
                <w:szCs w:val="18"/>
              </w:rPr>
              <w:t>1</w:t>
            </w:r>
            <w:r w:rsidR="0056182E">
              <w:rPr>
                <w:rFonts w:ascii="Arial" w:hAnsi="Arial" w:cs="Arial"/>
                <w:sz w:val="18"/>
                <w:szCs w:val="18"/>
              </w:rPr>
              <w:t>9</w:t>
            </w:r>
          </w:p>
        </w:tc>
        <w:tc>
          <w:tcPr>
            <w:tcW w:w="0" w:type="auto"/>
            <w:tcBorders>
              <w:top w:val="single" w:sz="7" w:space="0" w:color="000000"/>
              <w:left w:val="single" w:sz="7" w:space="0" w:color="000000"/>
              <w:bottom w:val="single" w:sz="7" w:space="0" w:color="000000"/>
              <w:right w:val="single" w:sz="7" w:space="0" w:color="000000"/>
            </w:tcBorders>
            <w:vAlign w:val="center"/>
          </w:tcPr>
          <w:p w14:paraId="606467CE" w14:textId="77777777" w:rsidR="0056182E" w:rsidRPr="00A72D4F" w:rsidRDefault="0056182E"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06EF39B5" w14:textId="77777777" w:rsidR="0056182E" w:rsidRPr="00A72D4F" w:rsidRDefault="0056182E" w:rsidP="006E7654">
            <w:pPr>
              <w:adjustRightInd w:val="0"/>
              <w:rPr>
                <w:rFonts w:ascii="Arial" w:hAnsi="Arial" w:cs="Arial"/>
                <w:sz w:val="18"/>
                <w:szCs w:val="18"/>
              </w:rPr>
            </w:pPr>
            <w:r>
              <w:rPr>
                <w:rFonts w:ascii="Arial" w:hAnsi="Arial" w:cs="Arial"/>
                <w:sz w:val="18"/>
                <w:szCs w:val="18"/>
              </w:rPr>
              <w:t>2020</w:t>
            </w:r>
          </w:p>
        </w:tc>
        <w:tc>
          <w:tcPr>
            <w:tcW w:w="0" w:type="auto"/>
            <w:tcBorders>
              <w:top w:val="single" w:sz="7" w:space="0" w:color="000000"/>
              <w:left w:val="single" w:sz="7" w:space="0" w:color="000000"/>
              <w:bottom w:val="single" w:sz="7" w:space="0" w:color="000000"/>
              <w:right w:val="single" w:sz="7" w:space="0" w:color="000000"/>
            </w:tcBorders>
            <w:vAlign w:val="center"/>
          </w:tcPr>
          <w:p w14:paraId="22858F80" w14:textId="77777777" w:rsidR="0056182E" w:rsidRPr="00A72D4F" w:rsidRDefault="0056182E" w:rsidP="006E7654">
            <w:pPr>
              <w:adjustRightInd w:val="0"/>
              <w:rPr>
                <w:rFonts w:ascii="Arial" w:hAnsi="Arial" w:cs="Arial"/>
                <w:sz w:val="18"/>
                <w:szCs w:val="18"/>
              </w:rPr>
            </w:pPr>
            <w:r w:rsidRPr="00A72D4F">
              <w:rPr>
                <w:rFonts w:ascii="Arial" w:hAnsi="Arial" w:cs="Arial"/>
                <w:sz w:val="18"/>
                <w:szCs w:val="18"/>
              </w:rPr>
              <w:t xml:space="preserve">Erosion of natural deposits. </w:t>
            </w:r>
          </w:p>
        </w:tc>
      </w:tr>
      <w:tr w:rsidR="001E62E9" w:rsidRPr="00A72D4F" w14:paraId="360E50DD"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4A26CD7" w14:textId="3CCB320D" w:rsidR="001E62E9" w:rsidRPr="00A72D4F" w:rsidRDefault="001E62E9" w:rsidP="006E7654">
            <w:pPr>
              <w:adjustRightInd w:val="0"/>
              <w:rPr>
                <w:rFonts w:ascii="Arial" w:hAnsi="Arial" w:cs="Arial"/>
                <w:sz w:val="18"/>
                <w:szCs w:val="18"/>
              </w:rPr>
            </w:pPr>
            <w:r>
              <w:rPr>
                <w:rFonts w:ascii="Arial" w:hAnsi="Arial" w:cs="Arial"/>
                <w:sz w:val="18"/>
                <w:szCs w:val="18"/>
              </w:rPr>
              <w:t>Total Trihalomethanes- TTHM (ppb)</w:t>
            </w:r>
          </w:p>
        </w:tc>
        <w:tc>
          <w:tcPr>
            <w:tcW w:w="0" w:type="auto"/>
            <w:tcBorders>
              <w:top w:val="single" w:sz="7" w:space="0" w:color="000000"/>
              <w:left w:val="single" w:sz="7" w:space="0" w:color="000000"/>
              <w:bottom w:val="single" w:sz="7" w:space="0" w:color="000000"/>
              <w:right w:val="single" w:sz="7" w:space="0" w:color="000000"/>
            </w:tcBorders>
            <w:vAlign w:val="center"/>
          </w:tcPr>
          <w:p w14:paraId="063634FF" w14:textId="4531D929" w:rsidR="001E62E9" w:rsidRPr="00A72D4F" w:rsidRDefault="001E62E9"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689BD9A6" w14:textId="4C9FB382" w:rsidR="001E62E9" w:rsidRPr="00A72D4F" w:rsidRDefault="001E62E9" w:rsidP="006E7654">
            <w:pPr>
              <w:adjustRightInd w:val="0"/>
              <w:rPr>
                <w:rFonts w:ascii="Arial" w:hAnsi="Arial" w:cs="Arial"/>
                <w:sz w:val="18"/>
                <w:szCs w:val="18"/>
              </w:rPr>
            </w:pPr>
            <w:r>
              <w:rPr>
                <w:rFonts w:ascii="Arial" w:hAnsi="Arial" w:cs="Arial"/>
                <w:sz w:val="18"/>
                <w:szCs w:val="18"/>
              </w:rPr>
              <w:t>80</w:t>
            </w:r>
          </w:p>
        </w:tc>
        <w:tc>
          <w:tcPr>
            <w:tcW w:w="0" w:type="auto"/>
            <w:tcBorders>
              <w:top w:val="single" w:sz="7" w:space="0" w:color="000000"/>
              <w:left w:val="single" w:sz="7" w:space="0" w:color="000000"/>
              <w:bottom w:val="single" w:sz="7" w:space="0" w:color="000000"/>
              <w:right w:val="single" w:sz="7" w:space="0" w:color="000000"/>
            </w:tcBorders>
            <w:vAlign w:val="center"/>
          </w:tcPr>
          <w:p w14:paraId="3DF9AC4B" w14:textId="25B66EBA" w:rsidR="001E62E9" w:rsidRDefault="001E62E9" w:rsidP="006E7654">
            <w:pPr>
              <w:adjustRightInd w:val="0"/>
              <w:rPr>
                <w:rFonts w:ascii="Arial" w:hAnsi="Arial" w:cs="Arial"/>
                <w:sz w:val="18"/>
                <w:szCs w:val="18"/>
              </w:rPr>
            </w:pPr>
            <w:r>
              <w:rPr>
                <w:rFonts w:ascii="Arial" w:hAnsi="Arial" w:cs="Arial"/>
                <w:sz w:val="18"/>
                <w:szCs w:val="18"/>
              </w:rPr>
              <w:t>6</w:t>
            </w:r>
          </w:p>
        </w:tc>
        <w:tc>
          <w:tcPr>
            <w:tcW w:w="0" w:type="auto"/>
            <w:tcBorders>
              <w:top w:val="single" w:sz="7" w:space="0" w:color="000000"/>
              <w:left w:val="single" w:sz="7" w:space="0" w:color="000000"/>
              <w:bottom w:val="single" w:sz="7" w:space="0" w:color="000000"/>
              <w:right w:val="single" w:sz="7" w:space="0" w:color="000000"/>
            </w:tcBorders>
            <w:vAlign w:val="center"/>
          </w:tcPr>
          <w:p w14:paraId="2E537DCF" w14:textId="29FCE5EE" w:rsidR="001E62E9" w:rsidRDefault="001E62E9" w:rsidP="006E7654">
            <w:pPr>
              <w:adjustRightInd w:val="0"/>
              <w:rPr>
                <w:rFonts w:ascii="Arial" w:hAnsi="Arial" w:cs="Arial"/>
                <w:sz w:val="18"/>
                <w:szCs w:val="18"/>
              </w:rPr>
            </w:pPr>
            <w:r>
              <w:rPr>
                <w:rFonts w:ascii="Arial" w:hAnsi="Arial" w:cs="Arial"/>
                <w:sz w:val="18"/>
                <w:szCs w:val="18"/>
              </w:rPr>
              <w:t>6.10 – 6.10</w:t>
            </w:r>
          </w:p>
        </w:tc>
        <w:tc>
          <w:tcPr>
            <w:tcW w:w="0" w:type="auto"/>
            <w:tcBorders>
              <w:top w:val="single" w:sz="7" w:space="0" w:color="000000"/>
              <w:left w:val="single" w:sz="7" w:space="0" w:color="000000"/>
              <w:bottom w:val="single" w:sz="7" w:space="0" w:color="000000"/>
              <w:right w:val="single" w:sz="7" w:space="0" w:color="000000"/>
            </w:tcBorders>
            <w:vAlign w:val="center"/>
          </w:tcPr>
          <w:p w14:paraId="540E2964" w14:textId="54978B8C" w:rsidR="001E62E9" w:rsidRDefault="001E62E9"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3E56CE33" w14:textId="71B05B05" w:rsidR="001E62E9" w:rsidRDefault="001E62E9"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23315172" w14:textId="17DC6AB3" w:rsidR="001E62E9" w:rsidRPr="00A72D4F" w:rsidRDefault="001E62E9" w:rsidP="006E7654">
            <w:pPr>
              <w:adjustRightInd w:val="0"/>
              <w:rPr>
                <w:rFonts w:ascii="Arial" w:hAnsi="Arial" w:cs="Arial"/>
                <w:sz w:val="18"/>
                <w:szCs w:val="18"/>
              </w:rPr>
            </w:pPr>
            <w:r>
              <w:rPr>
                <w:rFonts w:ascii="Arial" w:hAnsi="Arial" w:cs="Arial"/>
                <w:sz w:val="18"/>
                <w:szCs w:val="18"/>
              </w:rPr>
              <w:t>By-product of drinking water disinfection.</w:t>
            </w:r>
          </w:p>
        </w:tc>
      </w:tr>
      <w:tr w:rsidR="001E62E9" w:rsidRPr="00A72D4F" w14:paraId="193A7C5D"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08CCB0DF" w14:textId="39B427B9" w:rsidR="001E62E9" w:rsidRDefault="001E62E9" w:rsidP="006E7654">
            <w:pPr>
              <w:adjustRightInd w:val="0"/>
              <w:rPr>
                <w:rFonts w:ascii="Arial" w:hAnsi="Arial" w:cs="Arial"/>
                <w:sz w:val="18"/>
                <w:szCs w:val="18"/>
              </w:rPr>
            </w:pPr>
            <w:proofErr w:type="spellStart"/>
            <w:r>
              <w:rPr>
                <w:rFonts w:ascii="Arial" w:hAnsi="Arial" w:cs="Arial"/>
                <w:sz w:val="18"/>
                <w:szCs w:val="18"/>
              </w:rPr>
              <w:t>Haloacetic</w:t>
            </w:r>
            <w:proofErr w:type="spellEnd"/>
            <w:r>
              <w:rPr>
                <w:rFonts w:ascii="Arial" w:hAnsi="Arial" w:cs="Arial"/>
                <w:sz w:val="18"/>
                <w:szCs w:val="18"/>
              </w:rPr>
              <w:t xml:space="preserve"> Acids- HAA5 (ppb)</w:t>
            </w:r>
          </w:p>
        </w:tc>
        <w:tc>
          <w:tcPr>
            <w:tcW w:w="0" w:type="auto"/>
            <w:tcBorders>
              <w:top w:val="single" w:sz="7" w:space="0" w:color="000000"/>
              <w:left w:val="single" w:sz="7" w:space="0" w:color="000000"/>
              <w:bottom w:val="single" w:sz="7" w:space="0" w:color="000000"/>
              <w:right w:val="single" w:sz="7" w:space="0" w:color="000000"/>
            </w:tcBorders>
            <w:vAlign w:val="center"/>
          </w:tcPr>
          <w:p w14:paraId="2FAA214C" w14:textId="477D1078" w:rsidR="001E62E9" w:rsidRDefault="001E62E9"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2CCC229F" w14:textId="2582A9DB" w:rsidR="001E62E9" w:rsidRDefault="001E62E9" w:rsidP="006E7654">
            <w:pPr>
              <w:adjustRightInd w:val="0"/>
              <w:rPr>
                <w:rFonts w:ascii="Arial" w:hAnsi="Arial" w:cs="Arial"/>
                <w:sz w:val="18"/>
                <w:szCs w:val="18"/>
              </w:rPr>
            </w:pPr>
            <w:r>
              <w:rPr>
                <w:rFonts w:ascii="Arial" w:hAnsi="Arial" w:cs="Arial"/>
                <w:sz w:val="18"/>
                <w:szCs w:val="18"/>
              </w:rPr>
              <w:t>60</w:t>
            </w:r>
          </w:p>
        </w:tc>
        <w:tc>
          <w:tcPr>
            <w:tcW w:w="0" w:type="auto"/>
            <w:tcBorders>
              <w:top w:val="single" w:sz="7" w:space="0" w:color="000000"/>
              <w:left w:val="single" w:sz="7" w:space="0" w:color="000000"/>
              <w:bottom w:val="single" w:sz="7" w:space="0" w:color="000000"/>
              <w:right w:val="single" w:sz="7" w:space="0" w:color="000000"/>
            </w:tcBorders>
            <w:vAlign w:val="center"/>
          </w:tcPr>
          <w:p w14:paraId="2E590894" w14:textId="408F5354" w:rsidR="001E62E9" w:rsidRDefault="001E62E9"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28AACEF0" w14:textId="6D35B5E0" w:rsidR="001E62E9" w:rsidRDefault="001E62E9" w:rsidP="006E7654">
            <w:pPr>
              <w:adjustRightInd w:val="0"/>
              <w:rPr>
                <w:rFonts w:ascii="Arial" w:hAnsi="Arial" w:cs="Arial"/>
                <w:sz w:val="18"/>
                <w:szCs w:val="18"/>
              </w:rPr>
            </w:pPr>
            <w:r>
              <w:rPr>
                <w:rFonts w:ascii="Arial" w:hAnsi="Arial" w:cs="Arial"/>
                <w:sz w:val="18"/>
                <w:szCs w:val="18"/>
              </w:rPr>
              <w:t>3.80 – 3.80</w:t>
            </w:r>
          </w:p>
        </w:tc>
        <w:tc>
          <w:tcPr>
            <w:tcW w:w="0" w:type="auto"/>
            <w:tcBorders>
              <w:top w:val="single" w:sz="7" w:space="0" w:color="000000"/>
              <w:left w:val="single" w:sz="7" w:space="0" w:color="000000"/>
              <w:bottom w:val="single" w:sz="7" w:space="0" w:color="000000"/>
              <w:right w:val="single" w:sz="7" w:space="0" w:color="000000"/>
            </w:tcBorders>
            <w:vAlign w:val="center"/>
          </w:tcPr>
          <w:p w14:paraId="3BD1975E" w14:textId="331C21E8" w:rsidR="001E62E9" w:rsidRDefault="001E62E9"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72A8C43E" w14:textId="63C15CE4" w:rsidR="001E62E9" w:rsidRDefault="001E62E9"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4F7D6939" w14:textId="7E1DABF5" w:rsidR="001E62E9" w:rsidRDefault="001E62E9" w:rsidP="006E7654">
            <w:pPr>
              <w:adjustRightInd w:val="0"/>
              <w:rPr>
                <w:rFonts w:ascii="Arial" w:hAnsi="Arial" w:cs="Arial"/>
                <w:sz w:val="18"/>
                <w:szCs w:val="18"/>
              </w:rPr>
            </w:pPr>
            <w:r>
              <w:rPr>
                <w:rFonts w:ascii="Arial" w:hAnsi="Arial" w:cs="Arial"/>
                <w:sz w:val="18"/>
                <w:szCs w:val="18"/>
              </w:rPr>
              <w:t>By-product of drinking water disinfection.</w:t>
            </w:r>
          </w:p>
        </w:tc>
      </w:tr>
    </w:tbl>
    <w:p w14:paraId="19F33198" w14:textId="77777777" w:rsidR="0056182E" w:rsidRDefault="0056182E" w:rsidP="0056182E">
      <w:pPr>
        <w:pStyle w:val="BodyText"/>
        <w:spacing w:line="240" w:lineRule="auto"/>
        <w:rPr>
          <w:rFonts w:ascii="Arial" w:hAnsi="Arial" w:cs="Arial"/>
          <w:b/>
          <w:sz w:val="18"/>
          <w:szCs w:val="18"/>
        </w:rPr>
      </w:pPr>
    </w:p>
    <w:p w14:paraId="21C26093" w14:textId="3BC458D6" w:rsidR="0056182E" w:rsidRDefault="0056182E" w:rsidP="0056182E">
      <w:pPr>
        <w:adjustRightInd w:val="0"/>
        <w:rPr>
          <w:rFonts w:ascii="Arial" w:eastAsia="Calibri" w:hAnsi="Arial" w:cs="Arial"/>
          <w:b/>
          <w:sz w:val="18"/>
          <w:szCs w:val="18"/>
        </w:rPr>
      </w:pPr>
      <w:r>
        <w:rPr>
          <w:rFonts w:ascii="Arial" w:eastAsia="Calibri" w:hAnsi="Arial" w:cs="Arial"/>
          <w:b/>
          <w:sz w:val="18"/>
          <w:szCs w:val="18"/>
        </w:rPr>
        <w:t>Disinfectant</w:t>
      </w:r>
      <w:r w:rsidR="00F020E9">
        <w:rPr>
          <w:rFonts w:ascii="Arial" w:eastAsia="Calibri" w:hAnsi="Arial" w:cs="Arial"/>
          <w:b/>
          <w:sz w:val="18"/>
          <w:szCs w:val="18"/>
        </w:rPr>
        <w:t xml:space="preserve"> and Disinfection </w:t>
      </w:r>
      <w:proofErr w:type="spellStart"/>
      <w:r w:rsidR="00F020E9">
        <w:rPr>
          <w:rFonts w:ascii="Arial" w:eastAsia="Calibri" w:hAnsi="Arial" w:cs="Arial"/>
          <w:b/>
          <w:sz w:val="18"/>
          <w:szCs w:val="18"/>
        </w:rPr>
        <w:t>ByProducts</w:t>
      </w:r>
      <w:proofErr w:type="spellEnd"/>
    </w:p>
    <w:tbl>
      <w:tblPr>
        <w:tblW w:w="10930" w:type="dxa"/>
        <w:tblInd w:w="120" w:type="dxa"/>
        <w:tblCellMar>
          <w:left w:w="120" w:type="dxa"/>
          <w:right w:w="120" w:type="dxa"/>
        </w:tblCellMar>
        <w:tblLook w:val="0000" w:firstRow="0" w:lastRow="0" w:firstColumn="0" w:lastColumn="0" w:noHBand="0" w:noVBand="0"/>
      </w:tblPr>
      <w:tblGrid>
        <w:gridCol w:w="2014"/>
        <w:gridCol w:w="1207"/>
        <w:gridCol w:w="1155"/>
        <w:gridCol w:w="1254"/>
        <w:gridCol w:w="924"/>
        <w:gridCol w:w="1384"/>
        <w:gridCol w:w="1048"/>
        <w:gridCol w:w="1944"/>
      </w:tblGrid>
      <w:tr w:rsidR="001E62E9" w:rsidRPr="00CD5B86" w14:paraId="1FFDBE79" w14:textId="77777777" w:rsidTr="001E62E9">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38FF9E67" w14:textId="77777777" w:rsidR="0056182E" w:rsidRPr="00CD5B86" w:rsidRDefault="0056182E" w:rsidP="006E7654">
            <w:pPr>
              <w:adjustRightInd w:val="0"/>
              <w:jc w:val="center"/>
              <w:rPr>
                <w:rFonts w:ascii="Arial" w:hAnsi="Arial" w:cs="Arial"/>
                <w:sz w:val="18"/>
                <w:szCs w:val="18"/>
              </w:rPr>
            </w:pPr>
          </w:p>
          <w:p w14:paraId="416C9555"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7DA9B564"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72A0C386"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1C79D1CF"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0872BBDC"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349D893D"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1AA6CA58"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0BAD5C00" w14:textId="77777777" w:rsidR="0056182E" w:rsidRPr="00CD5B86" w:rsidRDefault="0056182E" w:rsidP="006E7654">
            <w:pPr>
              <w:adjustRightInd w:val="0"/>
              <w:jc w:val="center"/>
              <w:rPr>
                <w:rFonts w:ascii="Arial" w:hAnsi="Arial" w:cs="Arial"/>
                <w:b/>
                <w:bCs/>
                <w:sz w:val="18"/>
                <w:szCs w:val="18"/>
              </w:rPr>
            </w:pPr>
            <w:r w:rsidRPr="00CD5B86">
              <w:rPr>
                <w:rFonts w:ascii="Arial" w:hAnsi="Arial" w:cs="Arial"/>
                <w:b/>
                <w:bCs/>
                <w:sz w:val="18"/>
                <w:szCs w:val="18"/>
              </w:rPr>
              <w:t>Typical Source</w:t>
            </w:r>
          </w:p>
          <w:p w14:paraId="14AF3129" w14:textId="77777777" w:rsidR="0056182E" w:rsidRPr="00CD5B86" w:rsidRDefault="0056182E" w:rsidP="006E7654">
            <w:pPr>
              <w:adjustRightInd w:val="0"/>
              <w:jc w:val="center"/>
              <w:rPr>
                <w:rFonts w:ascii="Arial" w:hAnsi="Arial" w:cs="Arial"/>
                <w:b/>
                <w:bCs/>
                <w:sz w:val="18"/>
                <w:szCs w:val="18"/>
              </w:rPr>
            </w:pPr>
          </w:p>
        </w:tc>
      </w:tr>
      <w:tr w:rsidR="001E62E9" w:rsidRPr="00CD5B86" w14:paraId="1D1E0F54" w14:textId="77777777" w:rsidTr="001E62E9">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6480F3DC" w14:textId="77777777" w:rsidR="0056182E" w:rsidRPr="00CD5B86" w:rsidRDefault="0056182E" w:rsidP="006E7654">
            <w:pPr>
              <w:adjustRightInd w:val="0"/>
              <w:rPr>
                <w:rFonts w:ascii="Arial" w:hAnsi="Arial" w:cs="Arial"/>
                <w:sz w:val="18"/>
                <w:szCs w:val="18"/>
              </w:rPr>
            </w:pPr>
            <w:r>
              <w:rPr>
                <w:rFonts w:ascii="Arial" w:hAnsi="Arial" w:cs="Arial"/>
                <w:sz w:val="18"/>
                <w:szCs w:val="18"/>
              </w:rPr>
              <w:t>Chlorine (ppm)</w:t>
            </w:r>
          </w:p>
        </w:tc>
        <w:tc>
          <w:tcPr>
            <w:tcW w:w="0" w:type="auto"/>
            <w:tcBorders>
              <w:top w:val="single" w:sz="7" w:space="0" w:color="000000"/>
              <w:left w:val="single" w:sz="7" w:space="0" w:color="000000"/>
              <w:bottom w:val="single" w:sz="7" w:space="0" w:color="000000"/>
              <w:right w:val="single" w:sz="7" w:space="0" w:color="000000"/>
            </w:tcBorders>
            <w:vAlign w:val="center"/>
          </w:tcPr>
          <w:p w14:paraId="421818D6" w14:textId="77777777" w:rsidR="0056182E" w:rsidRPr="00CD5B86" w:rsidRDefault="0056182E"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317DA262" w14:textId="77777777" w:rsidR="0056182E" w:rsidRPr="00CD5B86" w:rsidRDefault="0056182E"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3BCB5EDF" w14:textId="562D2784" w:rsidR="0056182E" w:rsidRDefault="0056182E" w:rsidP="006E7654">
            <w:pPr>
              <w:adjustRightInd w:val="0"/>
              <w:rPr>
                <w:rFonts w:ascii="Arial" w:hAnsi="Arial" w:cs="Arial"/>
                <w:sz w:val="18"/>
                <w:szCs w:val="18"/>
              </w:rPr>
            </w:pPr>
            <w:r>
              <w:rPr>
                <w:rFonts w:ascii="Arial" w:hAnsi="Arial" w:cs="Arial"/>
                <w:sz w:val="18"/>
                <w:szCs w:val="18"/>
              </w:rPr>
              <w:t>0</w:t>
            </w:r>
            <w:r w:rsidR="00ED4B71">
              <w:rPr>
                <w:rFonts w:ascii="Arial" w:hAnsi="Arial" w:cs="Arial"/>
                <w:sz w:val="18"/>
                <w:szCs w:val="18"/>
              </w:rPr>
              <w:t>.</w:t>
            </w:r>
            <w:r w:rsidR="00C33704">
              <w:rPr>
                <w:rFonts w:ascii="Arial" w:hAnsi="Arial" w:cs="Arial"/>
                <w:sz w:val="18"/>
                <w:szCs w:val="18"/>
              </w:rPr>
              <w:t>78</w:t>
            </w:r>
          </w:p>
        </w:tc>
        <w:tc>
          <w:tcPr>
            <w:tcW w:w="0" w:type="auto"/>
            <w:tcBorders>
              <w:top w:val="single" w:sz="7" w:space="0" w:color="000000"/>
              <w:left w:val="single" w:sz="7" w:space="0" w:color="000000"/>
              <w:bottom w:val="single" w:sz="7" w:space="0" w:color="000000"/>
              <w:right w:val="single" w:sz="7" w:space="0" w:color="000000"/>
            </w:tcBorders>
            <w:vAlign w:val="center"/>
          </w:tcPr>
          <w:p w14:paraId="04035F9E" w14:textId="386B8655" w:rsidR="0056182E" w:rsidRDefault="00214BB1" w:rsidP="006E7654">
            <w:pPr>
              <w:adjustRightInd w:val="0"/>
              <w:rPr>
                <w:rFonts w:ascii="Arial" w:hAnsi="Arial" w:cs="Arial"/>
                <w:sz w:val="18"/>
                <w:szCs w:val="18"/>
              </w:rPr>
            </w:pPr>
            <w:r>
              <w:rPr>
                <w:rFonts w:ascii="Arial" w:hAnsi="Arial" w:cs="Arial"/>
                <w:sz w:val="18"/>
                <w:szCs w:val="18"/>
              </w:rPr>
              <w:t>0.</w:t>
            </w:r>
            <w:r w:rsidR="00C33704">
              <w:rPr>
                <w:rFonts w:ascii="Arial" w:hAnsi="Arial" w:cs="Arial"/>
                <w:sz w:val="18"/>
                <w:szCs w:val="18"/>
              </w:rPr>
              <w:t>19</w:t>
            </w:r>
            <w:r>
              <w:rPr>
                <w:rFonts w:ascii="Arial" w:hAnsi="Arial" w:cs="Arial"/>
                <w:sz w:val="18"/>
                <w:szCs w:val="18"/>
              </w:rPr>
              <w:t xml:space="preserve"> – </w:t>
            </w:r>
            <w:r w:rsidR="001E62E9">
              <w:rPr>
                <w:rFonts w:ascii="Arial" w:hAnsi="Arial" w:cs="Arial"/>
                <w:sz w:val="18"/>
                <w:szCs w:val="18"/>
              </w:rPr>
              <w:t>1</w:t>
            </w:r>
            <w:r>
              <w:rPr>
                <w:rFonts w:ascii="Arial" w:hAnsi="Arial" w:cs="Arial"/>
                <w:sz w:val="18"/>
                <w:szCs w:val="18"/>
              </w:rPr>
              <w:t>.</w:t>
            </w:r>
            <w:r w:rsidR="001E62E9">
              <w:rPr>
                <w:rFonts w:ascii="Arial" w:hAnsi="Arial" w:cs="Arial"/>
                <w:sz w:val="18"/>
                <w:szCs w:val="18"/>
              </w:rPr>
              <w:t>46</w:t>
            </w:r>
          </w:p>
        </w:tc>
        <w:tc>
          <w:tcPr>
            <w:tcW w:w="0" w:type="auto"/>
            <w:tcBorders>
              <w:top w:val="single" w:sz="7" w:space="0" w:color="000000"/>
              <w:left w:val="single" w:sz="7" w:space="0" w:color="000000"/>
              <w:bottom w:val="single" w:sz="7" w:space="0" w:color="000000"/>
              <w:right w:val="single" w:sz="7" w:space="0" w:color="000000"/>
            </w:tcBorders>
            <w:vAlign w:val="center"/>
          </w:tcPr>
          <w:p w14:paraId="1077D245" w14:textId="5C126A46" w:rsidR="0056182E" w:rsidRPr="00CD5B86" w:rsidRDefault="00214BB1"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5FCA5870" w14:textId="009F0CD3" w:rsidR="0056182E" w:rsidRDefault="0056182E" w:rsidP="006E7654">
            <w:pPr>
              <w:adjustRightInd w:val="0"/>
              <w:rPr>
                <w:rFonts w:ascii="Arial" w:hAnsi="Arial" w:cs="Arial"/>
                <w:sz w:val="18"/>
                <w:szCs w:val="18"/>
              </w:rPr>
            </w:pPr>
            <w:r>
              <w:rPr>
                <w:rFonts w:ascii="Arial" w:hAnsi="Arial" w:cs="Arial"/>
                <w:sz w:val="18"/>
                <w:szCs w:val="18"/>
              </w:rPr>
              <w:t>202</w:t>
            </w:r>
            <w:r w:rsidR="003352C9">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14:paraId="70AFA371" w14:textId="77777777" w:rsidR="0056182E" w:rsidRPr="00CD5B86" w:rsidRDefault="0056182E" w:rsidP="006E7654">
            <w:pPr>
              <w:adjustRightInd w:val="0"/>
              <w:rPr>
                <w:rFonts w:ascii="Arial" w:hAnsi="Arial" w:cs="Arial"/>
                <w:sz w:val="18"/>
                <w:szCs w:val="18"/>
              </w:rPr>
            </w:pPr>
            <w:r>
              <w:rPr>
                <w:rFonts w:ascii="Arial" w:hAnsi="Arial" w:cs="Arial"/>
                <w:sz w:val="18"/>
                <w:szCs w:val="18"/>
              </w:rPr>
              <w:t>Water additive used to control microbes.</w:t>
            </w:r>
          </w:p>
        </w:tc>
      </w:tr>
    </w:tbl>
    <w:p w14:paraId="02BF9796" w14:textId="67E76B9C" w:rsidR="00B910C5" w:rsidRDefault="00554A1E" w:rsidP="00286C76">
      <w:pPr>
        <w:pStyle w:val="BodyText"/>
        <w:spacing w:line="240" w:lineRule="auto"/>
        <w:rPr>
          <w:rFonts w:ascii="Arial" w:hAnsi="Arial" w:cs="Arial"/>
          <w:b/>
          <w:bCs/>
          <w:sz w:val="18"/>
          <w:szCs w:val="18"/>
        </w:rPr>
      </w:pPr>
      <w:r>
        <w:rPr>
          <w:rFonts w:ascii="Arial" w:hAnsi="Arial" w:cs="Arial"/>
          <w:b/>
          <w:bCs/>
          <w:sz w:val="18"/>
          <w:szCs w:val="18"/>
        </w:rPr>
        <w:tab/>
        <w:t xml:space="preserve"> </w:t>
      </w:r>
    </w:p>
    <w:p w14:paraId="1031B625" w14:textId="5CF1B058" w:rsidR="003D1860" w:rsidRDefault="003D1860" w:rsidP="00286C76">
      <w:pPr>
        <w:pStyle w:val="BodyText"/>
        <w:spacing w:line="240" w:lineRule="auto"/>
        <w:rPr>
          <w:rFonts w:ascii="Arial" w:hAnsi="Arial" w:cs="Arial"/>
          <w:b/>
          <w:bCs/>
          <w:sz w:val="18"/>
          <w:szCs w:val="18"/>
        </w:rPr>
      </w:pPr>
    </w:p>
    <w:p w14:paraId="3F07142F" w14:textId="77777777" w:rsidR="00214BB1" w:rsidRDefault="00214BB1" w:rsidP="00286C76">
      <w:pPr>
        <w:pStyle w:val="BodyText"/>
        <w:spacing w:line="240" w:lineRule="auto"/>
        <w:rPr>
          <w:rFonts w:ascii="Arial" w:hAnsi="Arial" w:cs="Arial"/>
          <w:b/>
          <w:bCs/>
          <w:sz w:val="18"/>
          <w:szCs w:val="18"/>
        </w:rPr>
      </w:pPr>
    </w:p>
    <w:p w14:paraId="6B0F05F4" w14:textId="77777777" w:rsidR="00A251C2" w:rsidRDefault="00A251C2" w:rsidP="003D1860">
      <w:pPr>
        <w:adjustRightInd w:val="0"/>
        <w:jc w:val="center"/>
        <w:rPr>
          <w:rFonts w:ascii="Arial" w:hAnsi="Arial" w:cs="Arial"/>
          <w:b/>
          <w:bCs/>
          <w:sz w:val="18"/>
          <w:szCs w:val="18"/>
        </w:rPr>
      </w:pPr>
    </w:p>
    <w:p w14:paraId="33D19DD8" w14:textId="77777777" w:rsidR="00A251C2" w:rsidRDefault="00A251C2" w:rsidP="003D1860">
      <w:pPr>
        <w:adjustRightInd w:val="0"/>
        <w:jc w:val="center"/>
        <w:rPr>
          <w:rFonts w:ascii="Arial" w:hAnsi="Arial" w:cs="Arial"/>
          <w:b/>
          <w:bCs/>
          <w:sz w:val="18"/>
          <w:szCs w:val="18"/>
        </w:rPr>
      </w:pPr>
    </w:p>
    <w:p w14:paraId="41CC8278" w14:textId="77777777" w:rsidR="00A251C2" w:rsidRDefault="00A251C2" w:rsidP="003D1860">
      <w:pPr>
        <w:adjustRightInd w:val="0"/>
        <w:jc w:val="center"/>
        <w:rPr>
          <w:rFonts w:ascii="Arial" w:hAnsi="Arial" w:cs="Arial"/>
          <w:b/>
          <w:bCs/>
          <w:sz w:val="18"/>
          <w:szCs w:val="18"/>
        </w:rPr>
      </w:pPr>
    </w:p>
    <w:p w14:paraId="2D63BC86" w14:textId="77777777" w:rsidR="00A251C2" w:rsidRDefault="00A251C2" w:rsidP="003D1860">
      <w:pPr>
        <w:adjustRightInd w:val="0"/>
        <w:jc w:val="center"/>
        <w:rPr>
          <w:rFonts w:ascii="Arial" w:hAnsi="Arial" w:cs="Arial"/>
          <w:b/>
          <w:bCs/>
          <w:sz w:val="18"/>
          <w:szCs w:val="18"/>
        </w:rPr>
      </w:pPr>
    </w:p>
    <w:p w14:paraId="5E6CA131" w14:textId="77777777" w:rsidR="00A251C2" w:rsidRDefault="00A251C2" w:rsidP="003D1860">
      <w:pPr>
        <w:adjustRightInd w:val="0"/>
        <w:jc w:val="center"/>
        <w:rPr>
          <w:rFonts w:ascii="Arial" w:hAnsi="Arial" w:cs="Arial"/>
          <w:b/>
          <w:bCs/>
          <w:sz w:val="18"/>
          <w:szCs w:val="18"/>
        </w:rPr>
      </w:pPr>
    </w:p>
    <w:p w14:paraId="670AEE30" w14:textId="77777777" w:rsidR="00A251C2" w:rsidRDefault="00A251C2" w:rsidP="003D1860">
      <w:pPr>
        <w:adjustRightInd w:val="0"/>
        <w:jc w:val="center"/>
        <w:rPr>
          <w:rFonts w:ascii="Arial" w:hAnsi="Arial" w:cs="Arial"/>
          <w:b/>
          <w:bCs/>
          <w:sz w:val="18"/>
          <w:szCs w:val="18"/>
        </w:rPr>
      </w:pPr>
    </w:p>
    <w:p w14:paraId="77186948" w14:textId="77777777" w:rsidR="00A251C2" w:rsidRDefault="00A251C2" w:rsidP="003D1860">
      <w:pPr>
        <w:adjustRightInd w:val="0"/>
        <w:jc w:val="center"/>
        <w:rPr>
          <w:rFonts w:ascii="Arial" w:hAnsi="Arial" w:cs="Arial"/>
          <w:b/>
          <w:bCs/>
          <w:sz w:val="18"/>
          <w:szCs w:val="18"/>
        </w:rPr>
      </w:pPr>
    </w:p>
    <w:p w14:paraId="55BE7862" w14:textId="77777777" w:rsidR="00A251C2" w:rsidRDefault="00A251C2" w:rsidP="003D1860">
      <w:pPr>
        <w:adjustRightInd w:val="0"/>
        <w:jc w:val="center"/>
        <w:rPr>
          <w:rFonts w:ascii="Arial" w:hAnsi="Arial" w:cs="Arial"/>
          <w:b/>
          <w:bCs/>
          <w:sz w:val="18"/>
          <w:szCs w:val="18"/>
        </w:rPr>
      </w:pPr>
    </w:p>
    <w:p w14:paraId="044535F8" w14:textId="77777777" w:rsidR="00A251C2" w:rsidRDefault="00A251C2" w:rsidP="003D1860">
      <w:pPr>
        <w:adjustRightInd w:val="0"/>
        <w:jc w:val="center"/>
        <w:rPr>
          <w:rFonts w:ascii="Arial" w:hAnsi="Arial" w:cs="Arial"/>
          <w:b/>
          <w:bCs/>
          <w:sz w:val="18"/>
          <w:szCs w:val="18"/>
        </w:rPr>
      </w:pPr>
    </w:p>
    <w:p w14:paraId="5DE4F6F9" w14:textId="77777777" w:rsidR="00A251C2" w:rsidRDefault="00A251C2" w:rsidP="003D1860">
      <w:pPr>
        <w:adjustRightInd w:val="0"/>
        <w:jc w:val="center"/>
        <w:rPr>
          <w:rFonts w:ascii="Arial" w:hAnsi="Arial" w:cs="Arial"/>
          <w:b/>
          <w:bCs/>
          <w:sz w:val="18"/>
          <w:szCs w:val="18"/>
        </w:rPr>
      </w:pPr>
    </w:p>
    <w:p w14:paraId="3BA89501" w14:textId="77777777" w:rsidR="00A251C2" w:rsidRDefault="00A251C2" w:rsidP="003D1860">
      <w:pPr>
        <w:adjustRightInd w:val="0"/>
        <w:jc w:val="center"/>
        <w:rPr>
          <w:rFonts w:ascii="Arial" w:hAnsi="Arial" w:cs="Arial"/>
          <w:b/>
          <w:bCs/>
          <w:sz w:val="18"/>
          <w:szCs w:val="18"/>
        </w:rPr>
      </w:pPr>
    </w:p>
    <w:p w14:paraId="55D25210" w14:textId="77777777" w:rsidR="00A251C2" w:rsidRDefault="00A251C2" w:rsidP="003D1860">
      <w:pPr>
        <w:adjustRightInd w:val="0"/>
        <w:jc w:val="center"/>
        <w:rPr>
          <w:rFonts w:ascii="Arial" w:hAnsi="Arial" w:cs="Arial"/>
          <w:b/>
          <w:bCs/>
          <w:sz w:val="18"/>
          <w:szCs w:val="18"/>
        </w:rPr>
      </w:pPr>
    </w:p>
    <w:p w14:paraId="0851AD61" w14:textId="77777777" w:rsidR="00A251C2" w:rsidRDefault="00A251C2" w:rsidP="003D1860">
      <w:pPr>
        <w:adjustRightInd w:val="0"/>
        <w:jc w:val="center"/>
        <w:rPr>
          <w:rFonts w:ascii="Arial" w:hAnsi="Arial" w:cs="Arial"/>
          <w:b/>
          <w:bCs/>
          <w:sz w:val="18"/>
          <w:szCs w:val="18"/>
        </w:rPr>
      </w:pPr>
    </w:p>
    <w:p w14:paraId="68951638" w14:textId="77777777" w:rsidR="00A251C2" w:rsidRDefault="00A251C2" w:rsidP="003D1860">
      <w:pPr>
        <w:adjustRightInd w:val="0"/>
        <w:jc w:val="center"/>
        <w:rPr>
          <w:rFonts w:ascii="Arial" w:hAnsi="Arial" w:cs="Arial"/>
          <w:b/>
          <w:bCs/>
          <w:sz w:val="18"/>
          <w:szCs w:val="18"/>
        </w:rPr>
      </w:pPr>
    </w:p>
    <w:p w14:paraId="33932E7E" w14:textId="77777777" w:rsidR="00A251C2" w:rsidRDefault="00A251C2" w:rsidP="003D1860">
      <w:pPr>
        <w:adjustRightInd w:val="0"/>
        <w:jc w:val="center"/>
        <w:rPr>
          <w:rFonts w:ascii="Arial" w:hAnsi="Arial" w:cs="Arial"/>
          <w:b/>
          <w:bCs/>
          <w:sz w:val="18"/>
          <w:szCs w:val="18"/>
        </w:rPr>
      </w:pPr>
    </w:p>
    <w:p w14:paraId="25FDB9AE" w14:textId="77777777" w:rsidR="00A251C2" w:rsidRDefault="00A251C2" w:rsidP="003D1860">
      <w:pPr>
        <w:adjustRightInd w:val="0"/>
        <w:jc w:val="center"/>
        <w:rPr>
          <w:rFonts w:ascii="Arial" w:hAnsi="Arial" w:cs="Arial"/>
          <w:b/>
          <w:bCs/>
          <w:sz w:val="18"/>
          <w:szCs w:val="18"/>
        </w:rPr>
      </w:pPr>
    </w:p>
    <w:p w14:paraId="6C293E85" w14:textId="77777777" w:rsidR="00A251C2" w:rsidRDefault="00A251C2" w:rsidP="003D1860">
      <w:pPr>
        <w:adjustRightInd w:val="0"/>
        <w:jc w:val="center"/>
        <w:rPr>
          <w:rFonts w:ascii="Arial" w:hAnsi="Arial" w:cs="Arial"/>
          <w:b/>
          <w:bCs/>
          <w:sz w:val="18"/>
          <w:szCs w:val="18"/>
        </w:rPr>
      </w:pPr>
    </w:p>
    <w:p w14:paraId="7B1FBDA6" w14:textId="77777777" w:rsidR="00A251C2" w:rsidRDefault="00A251C2" w:rsidP="003D1860">
      <w:pPr>
        <w:adjustRightInd w:val="0"/>
        <w:jc w:val="center"/>
        <w:rPr>
          <w:rFonts w:ascii="Arial" w:hAnsi="Arial" w:cs="Arial"/>
          <w:b/>
          <w:bCs/>
          <w:sz w:val="18"/>
          <w:szCs w:val="18"/>
        </w:rPr>
      </w:pPr>
    </w:p>
    <w:p w14:paraId="3301C449" w14:textId="77777777" w:rsidR="00A251C2" w:rsidRDefault="00A251C2" w:rsidP="003D1860">
      <w:pPr>
        <w:adjustRightInd w:val="0"/>
        <w:jc w:val="center"/>
        <w:rPr>
          <w:rFonts w:ascii="Arial" w:hAnsi="Arial" w:cs="Arial"/>
          <w:b/>
          <w:bCs/>
          <w:sz w:val="18"/>
          <w:szCs w:val="18"/>
        </w:rPr>
      </w:pPr>
    </w:p>
    <w:p w14:paraId="0DEF2255" w14:textId="77777777" w:rsidR="00A251C2" w:rsidRDefault="00A251C2" w:rsidP="003D1860">
      <w:pPr>
        <w:adjustRightInd w:val="0"/>
        <w:jc w:val="center"/>
        <w:rPr>
          <w:rFonts w:ascii="Arial" w:hAnsi="Arial" w:cs="Arial"/>
          <w:b/>
          <w:bCs/>
          <w:sz w:val="18"/>
          <w:szCs w:val="18"/>
        </w:rPr>
      </w:pPr>
    </w:p>
    <w:p w14:paraId="18408F4A" w14:textId="77777777" w:rsidR="00A251C2" w:rsidRDefault="00A251C2" w:rsidP="003D1860">
      <w:pPr>
        <w:adjustRightInd w:val="0"/>
        <w:jc w:val="center"/>
        <w:rPr>
          <w:rFonts w:ascii="Arial" w:hAnsi="Arial" w:cs="Arial"/>
          <w:b/>
          <w:bCs/>
          <w:sz w:val="18"/>
          <w:szCs w:val="18"/>
        </w:rPr>
      </w:pPr>
    </w:p>
    <w:p w14:paraId="6148D538" w14:textId="77777777" w:rsidR="00A251C2" w:rsidRDefault="00A251C2" w:rsidP="003D1860">
      <w:pPr>
        <w:adjustRightInd w:val="0"/>
        <w:jc w:val="center"/>
        <w:rPr>
          <w:rFonts w:ascii="Arial" w:hAnsi="Arial" w:cs="Arial"/>
          <w:b/>
          <w:bCs/>
          <w:sz w:val="18"/>
          <w:szCs w:val="18"/>
        </w:rPr>
      </w:pPr>
    </w:p>
    <w:p w14:paraId="2F18B596" w14:textId="77777777" w:rsidR="00A251C2" w:rsidRDefault="00A251C2" w:rsidP="003D1860">
      <w:pPr>
        <w:adjustRightInd w:val="0"/>
        <w:jc w:val="center"/>
        <w:rPr>
          <w:rFonts w:ascii="Arial" w:hAnsi="Arial" w:cs="Arial"/>
          <w:b/>
          <w:bCs/>
          <w:sz w:val="18"/>
          <w:szCs w:val="18"/>
        </w:rPr>
      </w:pPr>
    </w:p>
    <w:p w14:paraId="7840319E" w14:textId="77777777" w:rsidR="00A251C2" w:rsidRDefault="00A251C2" w:rsidP="003D1860">
      <w:pPr>
        <w:adjustRightInd w:val="0"/>
        <w:jc w:val="center"/>
        <w:rPr>
          <w:rFonts w:ascii="Arial" w:hAnsi="Arial" w:cs="Arial"/>
          <w:b/>
          <w:bCs/>
          <w:sz w:val="18"/>
          <w:szCs w:val="18"/>
        </w:rPr>
      </w:pPr>
    </w:p>
    <w:p w14:paraId="45090B17" w14:textId="77777777" w:rsidR="00A251C2" w:rsidRDefault="00A251C2" w:rsidP="003D1860">
      <w:pPr>
        <w:adjustRightInd w:val="0"/>
        <w:jc w:val="center"/>
        <w:rPr>
          <w:rFonts w:ascii="Arial" w:hAnsi="Arial" w:cs="Arial"/>
          <w:b/>
          <w:bCs/>
          <w:sz w:val="18"/>
          <w:szCs w:val="18"/>
        </w:rPr>
      </w:pPr>
    </w:p>
    <w:p w14:paraId="73215C15" w14:textId="77777777" w:rsidR="00A251C2" w:rsidRDefault="00A251C2" w:rsidP="003D1860">
      <w:pPr>
        <w:adjustRightInd w:val="0"/>
        <w:jc w:val="center"/>
        <w:rPr>
          <w:rFonts w:ascii="Arial" w:hAnsi="Arial" w:cs="Arial"/>
          <w:b/>
          <w:bCs/>
          <w:sz w:val="18"/>
          <w:szCs w:val="18"/>
        </w:rPr>
      </w:pPr>
    </w:p>
    <w:p w14:paraId="7C443120" w14:textId="77777777" w:rsidR="00A251C2" w:rsidRDefault="00A251C2" w:rsidP="003D1860">
      <w:pPr>
        <w:adjustRightInd w:val="0"/>
        <w:jc w:val="center"/>
        <w:rPr>
          <w:rFonts w:ascii="Arial" w:hAnsi="Arial" w:cs="Arial"/>
          <w:b/>
          <w:bCs/>
          <w:sz w:val="18"/>
          <w:szCs w:val="18"/>
        </w:rPr>
      </w:pPr>
    </w:p>
    <w:p w14:paraId="0BAE03AA" w14:textId="77777777" w:rsidR="00A251C2" w:rsidRDefault="00A251C2" w:rsidP="003D1860">
      <w:pPr>
        <w:adjustRightInd w:val="0"/>
        <w:jc w:val="center"/>
        <w:rPr>
          <w:rFonts w:ascii="Arial" w:hAnsi="Arial" w:cs="Arial"/>
          <w:b/>
          <w:bCs/>
          <w:sz w:val="18"/>
          <w:szCs w:val="18"/>
        </w:rPr>
      </w:pPr>
    </w:p>
    <w:p w14:paraId="01713AE1" w14:textId="77777777" w:rsidR="00A251C2" w:rsidRDefault="00A251C2" w:rsidP="003D1860">
      <w:pPr>
        <w:adjustRightInd w:val="0"/>
        <w:jc w:val="center"/>
        <w:rPr>
          <w:rFonts w:ascii="Arial" w:hAnsi="Arial" w:cs="Arial"/>
          <w:b/>
          <w:bCs/>
          <w:sz w:val="18"/>
          <w:szCs w:val="18"/>
        </w:rPr>
      </w:pPr>
    </w:p>
    <w:p w14:paraId="2555B6A9" w14:textId="1394A4F6" w:rsidR="003D1860" w:rsidRDefault="00714F0F" w:rsidP="00714F0F">
      <w:pPr>
        <w:adjustRightInd w:val="0"/>
        <w:ind w:left="3600"/>
        <w:rPr>
          <w:rFonts w:ascii="Arial" w:hAnsi="Arial" w:cs="Arial"/>
          <w:b/>
          <w:bCs/>
          <w:sz w:val="18"/>
          <w:szCs w:val="18"/>
        </w:rPr>
      </w:pPr>
      <w:r>
        <w:rPr>
          <w:rFonts w:ascii="Arial" w:hAnsi="Arial" w:cs="Arial"/>
          <w:b/>
          <w:bCs/>
          <w:sz w:val="18"/>
          <w:szCs w:val="18"/>
        </w:rPr>
        <w:t xml:space="preserve">         </w:t>
      </w:r>
      <w:r w:rsidR="003D1860" w:rsidRPr="00A72D4F">
        <w:rPr>
          <w:rFonts w:ascii="Arial" w:hAnsi="Arial" w:cs="Arial"/>
          <w:b/>
          <w:bCs/>
          <w:sz w:val="18"/>
          <w:szCs w:val="18"/>
        </w:rPr>
        <w:t>WATER QUALITY DATA TABLE</w:t>
      </w:r>
    </w:p>
    <w:p w14:paraId="644D46E3" w14:textId="6A53C977" w:rsidR="003D1860" w:rsidRDefault="003D1860" w:rsidP="003D1860">
      <w:pPr>
        <w:adjustRightInd w:val="0"/>
        <w:jc w:val="center"/>
        <w:rPr>
          <w:rFonts w:ascii="Arial" w:hAnsi="Arial" w:cs="Arial"/>
          <w:b/>
          <w:bCs/>
          <w:sz w:val="18"/>
          <w:szCs w:val="18"/>
        </w:rPr>
      </w:pPr>
      <w:r w:rsidRPr="00214BB1">
        <w:rPr>
          <w:rFonts w:ascii="Arial" w:hAnsi="Arial" w:cs="Arial"/>
          <w:b/>
          <w:bCs/>
          <w:noProof/>
          <w:sz w:val="18"/>
          <w:szCs w:val="18"/>
          <w:highlight w:val="cyan"/>
        </w:rPr>
        <w:t>TOWN OF GIFFORD (2510009)</w:t>
      </w:r>
    </w:p>
    <w:p w14:paraId="78DFED52" w14:textId="1CC6319F" w:rsidR="003D1860" w:rsidRPr="00757240" w:rsidRDefault="00757240" w:rsidP="003D1860">
      <w:pPr>
        <w:adjustRightInd w:val="0"/>
        <w:rPr>
          <w:rFonts w:ascii="Arial" w:hAnsi="Arial" w:cs="Arial"/>
          <w:b/>
          <w:bCs/>
          <w:sz w:val="18"/>
          <w:szCs w:val="18"/>
        </w:rPr>
      </w:pPr>
      <w:r w:rsidRPr="00D14B1E">
        <w:rPr>
          <w:rFonts w:ascii="Arial" w:hAnsi="Arial" w:cs="Arial"/>
          <w:b/>
          <w:bCs/>
          <w:sz w:val="18"/>
          <w:szCs w:val="18"/>
        </w:rPr>
        <w:t xml:space="preserve">Town of </w:t>
      </w:r>
      <w:r>
        <w:rPr>
          <w:rFonts w:ascii="Arial" w:hAnsi="Arial" w:cs="Arial"/>
          <w:b/>
          <w:bCs/>
          <w:sz w:val="18"/>
          <w:szCs w:val="18"/>
        </w:rPr>
        <w:t>Gifford i</w:t>
      </w:r>
      <w:r w:rsidRPr="00D14B1E">
        <w:rPr>
          <w:rFonts w:ascii="Arial" w:hAnsi="Arial" w:cs="Arial"/>
          <w:b/>
          <w:bCs/>
          <w:sz w:val="18"/>
          <w:szCs w:val="18"/>
        </w:rPr>
        <w:t>s served water from two groundwater wells drilled into an underground source of water.</w:t>
      </w:r>
    </w:p>
    <w:p w14:paraId="41A06803" w14:textId="77777777" w:rsidR="003D1860" w:rsidRPr="00A72D4F" w:rsidRDefault="003D1860" w:rsidP="003D1860">
      <w:pPr>
        <w:rPr>
          <w:rFonts w:ascii="Arial" w:eastAsia="Calibri" w:hAnsi="Arial" w:cs="Arial"/>
          <w:b/>
          <w:sz w:val="18"/>
          <w:szCs w:val="18"/>
        </w:rPr>
      </w:pPr>
      <w:r w:rsidRPr="00A72D4F">
        <w:rPr>
          <w:rFonts w:ascii="Arial" w:eastAsia="Calibri" w:hAnsi="Arial" w:cs="Arial"/>
          <w:b/>
          <w:sz w:val="18"/>
          <w:szCs w:val="18"/>
        </w:rPr>
        <w:t>Lead and Copper – Inorganic Contaminants</w:t>
      </w:r>
    </w:p>
    <w:tbl>
      <w:tblPr>
        <w:tblW w:w="10920" w:type="dxa"/>
        <w:tblInd w:w="120" w:type="dxa"/>
        <w:tblCellMar>
          <w:left w:w="120" w:type="dxa"/>
          <w:right w:w="120" w:type="dxa"/>
        </w:tblCellMar>
        <w:tblLook w:val="0000" w:firstRow="0" w:lastRow="0" w:firstColumn="0" w:lastColumn="0" w:noHBand="0" w:noVBand="0"/>
      </w:tblPr>
      <w:tblGrid>
        <w:gridCol w:w="2088"/>
        <w:gridCol w:w="1128"/>
        <w:gridCol w:w="638"/>
        <w:gridCol w:w="1091"/>
        <w:gridCol w:w="1275"/>
        <w:gridCol w:w="1272"/>
        <w:gridCol w:w="1005"/>
        <w:gridCol w:w="2423"/>
      </w:tblGrid>
      <w:tr w:rsidR="003D1860" w:rsidRPr="00A72D4F" w14:paraId="537A23A9"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41C3136E" w14:textId="77777777" w:rsidR="003D1860" w:rsidRPr="00A72D4F" w:rsidRDefault="003D1860" w:rsidP="006E7654">
            <w:pPr>
              <w:adjustRightInd w:val="0"/>
              <w:jc w:val="center"/>
              <w:rPr>
                <w:rFonts w:ascii="Arial" w:hAnsi="Arial" w:cs="Arial"/>
                <w:sz w:val="18"/>
                <w:szCs w:val="18"/>
              </w:rPr>
            </w:pPr>
          </w:p>
          <w:p w14:paraId="73CD42B7"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1139" w:type="dxa"/>
            <w:tcBorders>
              <w:top w:val="single" w:sz="7" w:space="0" w:color="000000"/>
              <w:left w:val="single" w:sz="7" w:space="0" w:color="000000"/>
              <w:bottom w:val="single" w:sz="7" w:space="0" w:color="000000"/>
              <w:right w:val="single" w:sz="7" w:space="0" w:color="000000"/>
            </w:tcBorders>
            <w:vAlign w:val="center"/>
          </w:tcPr>
          <w:p w14:paraId="24856BEE"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645" w:type="dxa"/>
            <w:tcBorders>
              <w:top w:val="single" w:sz="7" w:space="0" w:color="000000"/>
              <w:left w:val="single" w:sz="7" w:space="0" w:color="000000"/>
              <w:bottom w:val="single" w:sz="7" w:space="0" w:color="000000"/>
              <w:right w:val="single" w:sz="7" w:space="0" w:color="000000"/>
            </w:tcBorders>
            <w:vAlign w:val="center"/>
          </w:tcPr>
          <w:p w14:paraId="2D8A5045"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AL</w:t>
            </w:r>
          </w:p>
        </w:tc>
        <w:tc>
          <w:tcPr>
            <w:tcW w:w="945" w:type="dxa"/>
            <w:tcBorders>
              <w:top w:val="single" w:sz="7" w:space="0" w:color="000000"/>
              <w:left w:val="single" w:sz="7" w:space="0" w:color="000000"/>
              <w:bottom w:val="single" w:sz="7" w:space="0" w:color="000000"/>
              <w:right w:val="single" w:sz="7" w:space="0" w:color="000000"/>
            </w:tcBorders>
            <w:vAlign w:val="center"/>
          </w:tcPr>
          <w:p w14:paraId="2E36337F"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90</w:t>
            </w:r>
            <w:r w:rsidRPr="00A72D4F">
              <w:rPr>
                <w:rFonts w:ascii="Arial" w:hAnsi="Arial" w:cs="Arial"/>
                <w:b/>
                <w:bCs/>
                <w:sz w:val="18"/>
                <w:szCs w:val="18"/>
                <w:vertAlign w:val="superscript"/>
              </w:rPr>
              <w:t>th</w:t>
            </w:r>
            <w:r w:rsidRPr="00A72D4F">
              <w:rPr>
                <w:rFonts w:ascii="Arial" w:hAnsi="Arial" w:cs="Arial"/>
                <w:b/>
                <w:bCs/>
                <w:sz w:val="18"/>
                <w:szCs w:val="18"/>
              </w:rPr>
              <w:t xml:space="preserve"> percentile</w:t>
            </w:r>
          </w:p>
        </w:tc>
        <w:tc>
          <w:tcPr>
            <w:tcW w:w="1282" w:type="dxa"/>
            <w:tcBorders>
              <w:top w:val="single" w:sz="7" w:space="0" w:color="000000"/>
              <w:left w:val="single" w:sz="7" w:space="0" w:color="000000"/>
              <w:bottom w:val="single" w:sz="7" w:space="0" w:color="000000"/>
              <w:right w:val="single" w:sz="7" w:space="0" w:color="000000"/>
            </w:tcBorders>
            <w:vAlign w:val="center"/>
          </w:tcPr>
          <w:p w14:paraId="70624D1A"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 Samples Exceeding AL</w:t>
            </w:r>
          </w:p>
        </w:tc>
        <w:tc>
          <w:tcPr>
            <w:tcW w:w="1287" w:type="dxa"/>
            <w:tcBorders>
              <w:top w:val="single" w:sz="7" w:space="0" w:color="000000"/>
              <w:left w:val="single" w:sz="7" w:space="0" w:color="000000"/>
              <w:bottom w:val="single" w:sz="7" w:space="0" w:color="000000"/>
              <w:right w:val="single" w:sz="7" w:space="0" w:color="000000"/>
            </w:tcBorders>
            <w:vAlign w:val="center"/>
          </w:tcPr>
          <w:p w14:paraId="0634C09B"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Exceeds AL (Yes/No)</w:t>
            </w:r>
          </w:p>
        </w:tc>
        <w:tc>
          <w:tcPr>
            <w:tcW w:w="1011" w:type="dxa"/>
            <w:tcBorders>
              <w:top w:val="single" w:sz="7" w:space="0" w:color="000000"/>
              <w:left w:val="single" w:sz="7" w:space="0" w:color="000000"/>
              <w:bottom w:val="single" w:sz="7" w:space="0" w:color="000000"/>
              <w:right w:val="single" w:sz="7" w:space="0" w:color="000000"/>
            </w:tcBorders>
            <w:vAlign w:val="center"/>
          </w:tcPr>
          <w:p w14:paraId="30CDABFD"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2490" w:type="dxa"/>
            <w:tcBorders>
              <w:top w:val="single" w:sz="7" w:space="0" w:color="000000"/>
              <w:left w:val="single" w:sz="7" w:space="0" w:color="000000"/>
              <w:bottom w:val="single" w:sz="7" w:space="0" w:color="000000"/>
              <w:right w:val="single" w:sz="7" w:space="0" w:color="000000"/>
            </w:tcBorders>
            <w:vAlign w:val="center"/>
          </w:tcPr>
          <w:p w14:paraId="5D4BCCCB"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3FFC7751" w14:textId="77777777" w:rsidR="003D1860" w:rsidRPr="00A72D4F" w:rsidRDefault="003D1860" w:rsidP="006E7654">
            <w:pPr>
              <w:adjustRightInd w:val="0"/>
              <w:jc w:val="center"/>
              <w:rPr>
                <w:rFonts w:ascii="Arial" w:hAnsi="Arial" w:cs="Arial"/>
                <w:b/>
                <w:bCs/>
                <w:sz w:val="18"/>
                <w:szCs w:val="18"/>
              </w:rPr>
            </w:pPr>
          </w:p>
        </w:tc>
      </w:tr>
      <w:tr w:rsidR="003D1860" w:rsidRPr="00A72D4F" w14:paraId="0E0AA16B"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0FB6DDF1"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Copper-action level at consumer taps (ppm)</w:t>
            </w:r>
          </w:p>
        </w:tc>
        <w:tc>
          <w:tcPr>
            <w:tcW w:w="1139" w:type="dxa"/>
            <w:tcBorders>
              <w:top w:val="single" w:sz="7" w:space="0" w:color="000000"/>
              <w:left w:val="single" w:sz="7" w:space="0" w:color="000000"/>
              <w:bottom w:val="single" w:sz="7" w:space="0" w:color="000000"/>
              <w:right w:val="single" w:sz="7" w:space="0" w:color="000000"/>
            </w:tcBorders>
            <w:vAlign w:val="center"/>
          </w:tcPr>
          <w:p w14:paraId="756D2E54"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1.3</w:t>
            </w:r>
          </w:p>
        </w:tc>
        <w:tc>
          <w:tcPr>
            <w:tcW w:w="645" w:type="dxa"/>
            <w:tcBorders>
              <w:top w:val="single" w:sz="7" w:space="0" w:color="000000"/>
              <w:left w:val="single" w:sz="7" w:space="0" w:color="000000"/>
              <w:bottom w:val="single" w:sz="7" w:space="0" w:color="000000"/>
              <w:right w:val="single" w:sz="7" w:space="0" w:color="000000"/>
            </w:tcBorders>
            <w:vAlign w:val="center"/>
          </w:tcPr>
          <w:p w14:paraId="78974D2A"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1.3</w:t>
            </w:r>
          </w:p>
        </w:tc>
        <w:tc>
          <w:tcPr>
            <w:tcW w:w="945" w:type="dxa"/>
            <w:tcBorders>
              <w:top w:val="single" w:sz="7" w:space="0" w:color="000000"/>
              <w:left w:val="single" w:sz="7" w:space="0" w:color="000000"/>
              <w:bottom w:val="single" w:sz="7" w:space="0" w:color="000000"/>
              <w:right w:val="single" w:sz="7" w:space="0" w:color="000000"/>
            </w:tcBorders>
            <w:vAlign w:val="center"/>
          </w:tcPr>
          <w:p w14:paraId="5F783FD0" w14:textId="715B5D27" w:rsidR="003D1860" w:rsidRPr="00A72D4F" w:rsidRDefault="003D1860" w:rsidP="006E7654">
            <w:pPr>
              <w:adjustRightInd w:val="0"/>
              <w:rPr>
                <w:rFonts w:ascii="Arial" w:hAnsi="Arial" w:cs="Arial"/>
                <w:sz w:val="18"/>
                <w:szCs w:val="18"/>
              </w:rPr>
            </w:pPr>
            <w:r>
              <w:rPr>
                <w:rFonts w:ascii="Arial" w:hAnsi="Arial" w:cs="Arial"/>
                <w:sz w:val="18"/>
                <w:szCs w:val="18"/>
              </w:rPr>
              <w:t>0.0</w:t>
            </w:r>
            <w:r w:rsidR="00ED4B71">
              <w:rPr>
                <w:rFonts w:ascii="Arial" w:hAnsi="Arial" w:cs="Arial"/>
                <w:sz w:val="18"/>
                <w:szCs w:val="18"/>
              </w:rPr>
              <w:t>51</w:t>
            </w:r>
          </w:p>
        </w:tc>
        <w:tc>
          <w:tcPr>
            <w:tcW w:w="1282" w:type="dxa"/>
            <w:tcBorders>
              <w:top w:val="single" w:sz="7" w:space="0" w:color="000000"/>
              <w:left w:val="single" w:sz="7" w:space="0" w:color="000000"/>
              <w:bottom w:val="single" w:sz="7" w:space="0" w:color="000000"/>
              <w:right w:val="single" w:sz="7" w:space="0" w:color="000000"/>
            </w:tcBorders>
            <w:vAlign w:val="center"/>
          </w:tcPr>
          <w:p w14:paraId="2334FCA2" w14:textId="77777777" w:rsidR="003D1860" w:rsidRPr="00A72D4F" w:rsidRDefault="003D1860"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42CCA62C" w14:textId="77777777" w:rsidR="003D1860" w:rsidRPr="00A72D4F" w:rsidRDefault="003D1860"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400FBF39" w14:textId="77777777" w:rsidR="003D1860" w:rsidRPr="00A72D4F" w:rsidRDefault="003D1860" w:rsidP="006E7654">
            <w:pPr>
              <w:adjustRightInd w:val="0"/>
              <w:rPr>
                <w:rFonts w:ascii="Arial" w:hAnsi="Arial" w:cs="Arial"/>
                <w:sz w:val="18"/>
                <w:szCs w:val="18"/>
              </w:rPr>
            </w:pPr>
            <w:r>
              <w:rPr>
                <w:rFonts w:ascii="Arial" w:hAnsi="Arial" w:cs="Arial"/>
                <w:sz w:val="18"/>
                <w:szCs w:val="18"/>
              </w:rPr>
              <w:t>2021</w:t>
            </w:r>
          </w:p>
        </w:tc>
        <w:tc>
          <w:tcPr>
            <w:tcW w:w="2490" w:type="dxa"/>
            <w:tcBorders>
              <w:top w:val="single" w:sz="7" w:space="0" w:color="000000"/>
              <w:left w:val="single" w:sz="7" w:space="0" w:color="000000"/>
              <w:bottom w:val="single" w:sz="7" w:space="0" w:color="000000"/>
              <w:right w:val="single" w:sz="7" w:space="0" w:color="000000"/>
            </w:tcBorders>
            <w:vAlign w:val="center"/>
          </w:tcPr>
          <w:p w14:paraId="3727D45C"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r w:rsidR="003D1860" w:rsidRPr="00A72D4F" w14:paraId="036E328D" w14:textId="77777777" w:rsidTr="006E7654">
        <w:trPr>
          <w:trHeight w:val="20"/>
        </w:trPr>
        <w:tc>
          <w:tcPr>
            <w:tcW w:w="2121" w:type="dxa"/>
            <w:tcBorders>
              <w:top w:val="single" w:sz="7" w:space="0" w:color="000000"/>
              <w:left w:val="single" w:sz="7" w:space="0" w:color="000000"/>
              <w:bottom w:val="single" w:sz="7" w:space="0" w:color="000000"/>
              <w:right w:val="single" w:sz="7" w:space="0" w:color="000000"/>
            </w:tcBorders>
            <w:vAlign w:val="center"/>
          </w:tcPr>
          <w:p w14:paraId="48DF5119"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Lead-action level at consumer taps (ppb)</w:t>
            </w:r>
          </w:p>
        </w:tc>
        <w:tc>
          <w:tcPr>
            <w:tcW w:w="1139" w:type="dxa"/>
            <w:tcBorders>
              <w:top w:val="single" w:sz="7" w:space="0" w:color="000000"/>
              <w:left w:val="single" w:sz="7" w:space="0" w:color="000000"/>
              <w:bottom w:val="single" w:sz="7" w:space="0" w:color="000000"/>
              <w:right w:val="single" w:sz="7" w:space="0" w:color="000000"/>
            </w:tcBorders>
            <w:vAlign w:val="center"/>
          </w:tcPr>
          <w:p w14:paraId="3A371402"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0</w:t>
            </w:r>
          </w:p>
        </w:tc>
        <w:tc>
          <w:tcPr>
            <w:tcW w:w="645" w:type="dxa"/>
            <w:tcBorders>
              <w:top w:val="single" w:sz="7" w:space="0" w:color="000000"/>
              <w:left w:val="single" w:sz="7" w:space="0" w:color="000000"/>
              <w:bottom w:val="single" w:sz="7" w:space="0" w:color="000000"/>
              <w:right w:val="single" w:sz="7" w:space="0" w:color="000000"/>
            </w:tcBorders>
            <w:vAlign w:val="center"/>
          </w:tcPr>
          <w:p w14:paraId="6E076817"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15</w:t>
            </w:r>
          </w:p>
        </w:tc>
        <w:tc>
          <w:tcPr>
            <w:tcW w:w="945" w:type="dxa"/>
            <w:tcBorders>
              <w:top w:val="single" w:sz="7" w:space="0" w:color="000000"/>
              <w:left w:val="single" w:sz="7" w:space="0" w:color="000000"/>
              <w:bottom w:val="single" w:sz="7" w:space="0" w:color="000000"/>
              <w:right w:val="single" w:sz="7" w:space="0" w:color="000000"/>
            </w:tcBorders>
            <w:vAlign w:val="center"/>
          </w:tcPr>
          <w:p w14:paraId="2D31329E" w14:textId="3D2A2E38" w:rsidR="003D1860" w:rsidRPr="00A72D4F" w:rsidRDefault="00ED4B71" w:rsidP="006E7654">
            <w:pPr>
              <w:adjustRightInd w:val="0"/>
              <w:rPr>
                <w:rFonts w:ascii="Arial" w:hAnsi="Arial" w:cs="Arial"/>
                <w:sz w:val="18"/>
                <w:szCs w:val="18"/>
              </w:rPr>
            </w:pPr>
            <w:r>
              <w:rPr>
                <w:rFonts w:ascii="Arial" w:hAnsi="Arial" w:cs="Arial"/>
                <w:sz w:val="18"/>
                <w:szCs w:val="18"/>
              </w:rPr>
              <w:t>0.31</w:t>
            </w:r>
          </w:p>
        </w:tc>
        <w:tc>
          <w:tcPr>
            <w:tcW w:w="1282" w:type="dxa"/>
            <w:tcBorders>
              <w:top w:val="single" w:sz="7" w:space="0" w:color="000000"/>
              <w:left w:val="single" w:sz="7" w:space="0" w:color="000000"/>
              <w:bottom w:val="single" w:sz="7" w:space="0" w:color="000000"/>
              <w:right w:val="single" w:sz="7" w:space="0" w:color="000000"/>
            </w:tcBorders>
            <w:vAlign w:val="center"/>
          </w:tcPr>
          <w:p w14:paraId="536F9F67" w14:textId="77777777" w:rsidR="003D1860" w:rsidRPr="00A72D4F" w:rsidRDefault="003D1860" w:rsidP="006E7654">
            <w:pPr>
              <w:adjustRightInd w:val="0"/>
              <w:rPr>
                <w:rFonts w:ascii="Arial" w:hAnsi="Arial" w:cs="Arial"/>
                <w:sz w:val="18"/>
                <w:szCs w:val="18"/>
              </w:rPr>
            </w:pPr>
            <w:r>
              <w:rPr>
                <w:rFonts w:ascii="Arial" w:hAnsi="Arial" w:cs="Arial"/>
                <w:sz w:val="18"/>
                <w:szCs w:val="18"/>
              </w:rPr>
              <w:t>0</w:t>
            </w:r>
          </w:p>
        </w:tc>
        <w:tc>
          <w:tcPr>
            <w:tcW w:w="1287" w:type="dxa"/>
            <w:tcBorders>
              <w:top w:val="single" w:sz="7" w:space="0" w:color="000000"/>
              <w:left w:val="single" w:sz="7" w:space="0" w:color="000000"/>
              <w:bottom w:val="single" w:sz="7" w:space="0" w:color="000000"/>
              <w:right w:val="single" w:sz="7" w:space="0" w:color="000000"/>
            </w:tcBorders>
            <w:vAlign w:val="center"/>
          </w:tcPr>
          <w:p w14:paraId="7C43219C" w14:textId="77777777" w:rsidR="003D1860" w:rsidRPr="00A72D4F" w:rsidRDefault="003D1860" w:rsidP="006E7654">
            <w:pPr>
              <w:adjustRightInd w:val="0"/>
              <w:rPr>
                <w:rFonts w:ascii="Arial" w:hAnsi="Arial" w:cs="Arial"/>
                <w:sz w:val="18"/>
                <w:szCs w:val="18"/>
              </w:rPr>
            </w:pPr>
            <w:r>
              <w:rPr>
                <w:rFonts w:ascii="Arial" w:hAnsi="Arial" w:cs="Arial"/>
                <w:sz w:val="18"/>
                <w:szCs w:val="18"/>
              </w:rPr>
              <w:t>No</w:t>
            </w:r>
          </w:p>
        </w:tc>
        <w:tc>
          <w:tcPr>
            <w:tcW w:w="1011" w:type="dxa"/>
            <w:tcBorders>
              <w:top w:val="single" w:sz="7" w:space="0" w:color="000000"/>
              <w:left w:val="single" w:sz="7" w:space="0" w:color="000000"/>
              <w:bottom w:val="single" w:sz="7" w:space="0" w:color="000000"/>
              <w:right w:val="single" w:sz="7" w:space="0" w:color="000000"/>
            </w:tcBorders>
            <w:vAlign w:val="center"/>
          </w:tcPr>
          <w:p w14:paraId="366D4CCB" w14:textId="77777777" w:rsidR="003D1860" w:rsidRPr="00A72D4F" w:rsidRDefault="003D1860" w:rsidP="006E7654">
            <w:pPr>
              <w:adjustRightInd w:val="0"/>
              <w:rPr>
                <w:rFonts w:ascii="Arial" w:hAnsi="Arial" w:cs="Arial"/>
                <w:sz w:val="18"/>
                <w:szCs w:val="18"/>
              </w:rPr>
            </w:pPr>
            <w:r>
              <w:rPr>
                <w:rFonts w:ascii="Arial" w:hAnsi="Arial" w:cs="Arial"/>
                <w:sz w:val="18"/>
                <w:szCs w:val="18"/>
              </w:rPr>
              <w:t>2021</w:t>
            </w:r>
          </w:p>
        </w:tc>
        <w:tc>
          <w:tcPr>
            <w:tcW w:w="2490" w:type="dxa"/>
            <w:tcBorders>
              <w:top w:val="single" w:sz="7" w:space="0" w:color="000000"/>
              <w:left w:val="single" w:sz="7" w:space="0" w:color="000000"/>
              <w:bottom w:val="single" w:sz="7" w:space="0" w:color="000000"/>
              <w:right w:val="single" w:sz="7" w:space="0" w:color="000000"/>
            </w:tcBorders>
            <w:vAlign w:val="center"/>
          </w:tcPr>
          <w:p w14:paraId="1A27C99C"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Corrosion of household plumbing systems. Erosion of natural deposits.</w:t>
            </w:r>
          </w:p>
        </w:tc>
      </w:tr>
    </w:tbl>
    <w:p w14:paraId="35960CA3" w14:textId="77777777" w:rsidR="003D1860" w:rsidRPr="00A72D4F" w:rsidRDefault="003D1860" w:rsidP="003D1860">
      <w:pPr>
        <w:adjustRightInd w:val="0"/>
        <w:rPr>
          <w:rFonts w:ascii="Arial" w:hAnsi="Arial" w:cs="Arial"/>
          <w:sz w:val="18"/>
          <w:szCs w:val="18"/>
        </w:rPr>
      </w:pPr>
    </w:p>
    <w:p w14:paraId="586F92A5" w14:textId="77777777" w:rsidR="003D1860" w:rsidRPr="00A72D4F" w:rsidRDefault="003D1860" w:rsidP="003D1860">
      <w:pPr>
        <w:adjustRightInd w:val="0"/>
        <w:rPr>
          <w:rFonts w:ascii="Arial" w:eastAsia="Calibri" w:hAnsi="Arial" w:cs="Arial"/>
          <w:b/>
          <w:sz w:val="18"/>
          <w:szCs w:val="18"/>
        </w:rPr>
      </w:pPr>
      <w:r w:rsidRPr="00A72D4F">
        <w:rPr>
          <w:rFonts w:ascii="Arial" w:eastAsia="Calibri" w:hAnsi="Arial" w:cs="Arial"/>
          <w:b/>
          <w:sz w:val="18"/>
          <w:szCs w:val="18"/>
        </w:rPr>
        <w:t xml:space="preserve">Chemical </w:t>
      </w:r>
      <w:r>
        <w:rPr>
          <w:rFonts w:ascii="Arial" w:eastAsia="Calibri" w:hAnsi="Arial" w:cs="Arial"/>
          <w:b/>
          <w:sz w:val="18"/>
          <w:szCs w:val="18"/>
        </w:rPr>
        <w:t>Constituents</w:t>
      </w:r>
    </w:p>
    <w:tbl>
      <w:tblPr>
        <w:tblW w:w="0" w:type="auto"/>
        <w:tblInd w:w="120" w:type="dxa"/>
        <w:tblCellMar>
          <w:left w:w="120" w:type="dxa"/>
          <w:right w:w="120" w:type="dxa"/>
        </w:tblCellMar>
        <w:tblLook w:val="0000" w:firstRow="0" w:lastRow="0" w:firstColumn="0" w:lastColumn="0" w:noHBand="0" w:noVBand="0"/>
      </w:tblPr>
      <w:tblGrid>
        <w:gridCol w:w="2098"/>
        <w:gridCol w:w="1183"/>
        <w:gridCol w:w="1082"/>
        <w:gridCol w:w="1169"/>
        <w:gridCol w:w="899"/>
        <w:gridCol w:w="1313"/>
        <w:gridCol w:w="1017"/>
        <w:gridCol w:w="1901"/>
      </w:tblGrid>
      <w:tr w:rsidR="00ED4B71" w:rsidRPr="00A72D4F" w14:paraId="6B597A2B"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4B599E14" w14:textId="77777777" w:rsidR="003D1860" w:rsidRPr="00A72D4F" w:rsidRDefault="003D1860" w:rsidP="006E7654">
            <w:pPr>
              <w:adjustRightInd w:val="0"/>
              <w:jc w:val="center"/>
              <w:rPr>
                <w:rFonts w:ascii="Arial" w:hAnsi="Arial" w:cs="Arial"/>
                <w:sz w:val="18"/>
                <w:szCs w:val="18"/>
              </w:rPr>
            </w:pPr>
          </w:p>
          <w:p w14:paraId="481252D0"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Contaminants (unit of measure)</w:t>
            </w:r>
          </w:p>
        </w:tc>
        <w:tc>
          <w:tcPr>
            <w:tcW w:w="0" w:type="auto"/>
            <w:tcBorders>
              <w:top w:val="single" w:sz="7" w:space="0" w:color="000000"/>
              <w:left w:val="single" w:sz="7" w:space="0" w:color="000000"/>
              <w:bottom w:val="single" w:sz="7" w:space="0" w:color="000000"/>
              <w:right w:val="single" w:sz="7" w:space="0" w:color="000000"/>
            </w:tcBorders>
            <w:vAlign w:val="center"/>
          </w:tcPr>
          <w:p w14:paraId="01FFBE79"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4B3AD151"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2A7CF476"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16BB09CB"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207369B2"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06AA86F1"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570784A5" w14:textId="77777777" w:rsidR="003D1860" w:rsidRPr="00A72D4F" w:rsidRDefault="003D1860" w:rsidP="006E7654">
            <w:pPr>
              <w:adjustRightInd w:val="0"/>
              <w:jc w:val="center"/>
              <w:rPr>
                <w:rFonts w:ascii="Arial" w:hAnsi="Arial" w:cs="Arial"/>
                <w:b/>
                <w:bCs/>
                <w:sz w:val="18"/>
                <w:szCs w:val="18"/>
              </w:rPr>
            </w:pPr>
            <w:r w:rsidRPr="00A72D4F">
              <w:rPr>
                <w:rFonts w:ascii="Arial" w:hAnsi="Arial" w:cs="Arial"/>
                <w:b/>
                <w:bCs/>
                <w:sz w:val="18"/>
                <w:szCs w:val="18"/>
              </w:rPr>
              <w:t>Typical Source</w:t>
            </w:r>
          </w:p>
          <w:p w14:paraId="56789784" w14:textId="77777777" w:rsidR="003D1860" w:rsidRPr="00A72D4F" w:rsidRDefault="003D1860" w:rsidP="006E7654">
            <w:pPr>
              <w:adjustRightInd w:val="0"/>
              <w:jc w:val="center"/>
              <w:rPr>
                <w:rFonts w:ascii="Arial" w:hAnsi="Arial" w:cs="Arial"/>
                <w:b/>
                <w:bCs/>
                <w:sz w:val="18"/>
                <w:szCs w:val="18"/>
              </w:rPr>
            </w:pPr>
          </w:p>
        </w:tc>
      </w:tr>
      <w:tr w:rsidR="00ED4B71" w:rsidRPr="00A72D4F" w14:paraId="1D6C94EA"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4AF835E2"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Sodium (ppm)</w:t>
            </w:r>
          </w:p>
        </w:tc>
        <w:tc>
          <w:tcPr>
            <w:tcW w:w="0" w:type="auto"/>
            <w:tcBorders>
              <w:top w:val="single" w:sz="7" w:space="0" w:color="000000"/>
              <w:left w:val="single" w:sz="7" w:space="0" w:color="000000"/>
              <w:bottom w:val="single" w:sz="7" w:space="0" w:color="000000"/>
              <w:right w:val="single" w:sz="7" w:space="0" w:color="000000"/>
            </w:tcBorders>
            <w:vAlign w:val="center"/>
          </w:tcPr>
          <w:p w14:paraId="2F38036F"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12E8751F"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NA</w:t>
            </w:r>
          </w:p>
        </w:tc>
        <w:tc>
          <w:tcPr>
            <w:tcW w:w="0" w:type="auto"/>
            <w:tcBorders>
              <w:top w:val="single" w:sz="7" w:space="0" w:color="000000"/>
              <w:left w:val="single" w:sz="7" w:space="0" w:color="000000"/>
              <w:bottom w:val="single" w:sz="7" w:space="0" w:color="000000"/>
              <w:right w:val="single" w:sz="7" w:space="0" w:color="000000"/>
            </w:tcBorders>
            <w:vAlign w:val="center"/>
          </w:tcPr>
          <w:p w14:paraId="7AE1D7C9" w14:textId="53112AC6" w:rsidR="003D1860" w:rsidRPr="00A72D4F" w:rsidRDefault="00D10569" w:rsidP="006E7654">
            <w:pPr>
              <w:adjustRightInd w:val="0"/>
              <w:rPr>
                <w:rFonts w:ascii="Arial" w:hAnsi="Arial" w:cs="Arial"/>
                <w:sz w:val="18"/>
                <w:szCs w:val="18"/>
              </w:rPr>
            </w:pPr>
            <w:r>
              <w:rPr>
                <w:rFonts w:ascii="Arial" w:hAnsi="Arial" w:cs="Arial"/>
                <w:sz w:val="18"/>
                <w:szCs w:val="18"/>
              </w:rPr>
              <w:t>6.5</w:t>
            </w:r>
          </w:p>
        </w:tc>
        <w:tc>
          <w:tcPr>
            <w:tcW w:w="0" w:type="auto"/>
            <w:tcBorders>
              <w:top w:val="single" w:sz="7" w:space="0" w:color="000000"/>
              <w:left w:val="single" w:sz="7" w:space="0" w:color="000000"/>
              <w:bottom w:val="single" w:sz="7" w:space="0" w:color="000000"/>
              <w:right w:val="single" w:sz="7" w:space="0" w:color="000000"/>
            </w:tcBorders>
            <w:vAlign w:val="center"/>
          </w:tcPr>
          <w:p w14:paraId="45203CB2" w14:textId="7142D2D3" w:rsidR="003D1860" w:rsidRPr="00A72D4F" w:rsidRDefault="00ED4B71" w:rsidP="006E7654">
            <w:pPr>
              <w:adjustRightInd w:val="0"/>
              <w:rPr>
                <w:rFonts w:ascii="Arial" w:hAnsi="Arial" w:cs="Arial"/>
                <w:sz w:val="18"/>
                <w:szCs w:val="18"/>
              </w:rPr>
            </w:pPr>
            <w:r>
              <w:rPr>
                <w:rFonts w:ascii="Arial" w:hAnsi="Arial" w:cs="Arial"/>
                <w:sz w:val="18"/>
                <w:szCs w:val="18"/>
              </w:rPr>
              <w:t>5.9</w:t>
            </w:r>
            <w:r w:rsidR="003D1860">
              <w:rPr>
                <w:rFonts w:ascii="Arial" w:hAnsi="Arial" w:cs="Arial"/>
                <w:sz w:val="18"/>
                <w:szCs w:val="18"/>
              </w:rPr>
              <w:t xml:space="preserve"> – </w:t>
            </w:r>
            <w:r>
              <w:rPr>
                <w:rFonts w:ascii="Arial" w:hAnsi="Arial" w:cs="Arial"/>
                <w:sz w:val="18"/>
                <w:szCs w:val="18"/>
              </w:rPr>
              <w:t>7.0</w:t>
            </w:r>
          </w:p>
        </w:tc>
        <w:tc>
          <w:tcPr>
            <w:tcW w:w="0" w:type="auto"/>
            <w:tcBorders>
              <w:top w:val="single" w:sz="7" w:space="0" w:color="000000"/>
              <w:left w:val="single" w:sz="7" w:space="0" w:color="000000"/>
              <w:bottom w:val="single" w:sz="7" w:space="0" w:color="000000"/>
              <w:right w:val="single" w:sz="7" w:space="0" w:color="000000"/>
            </w:tcBorders>
            <w:vAlign w:val="center"/>
          </w:tcPr>
          <w:p w14:paraId="00C54A1E" w14:textId="77777777" w:rsidR="003D1860" w:rsidRPr="00A72D4F" w:rsidRDefault="003D1860"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2BB8FF05" w14:textId="6C31C959" w:rsidR="003D1860" w:rsidRPr="00A72D4F" w:rsidRDefault="003D1860" w:rsidP="006E7654">
            <w:pPr>
              <w:adjustRightInd w:val="0"/>
              <w:rPr>
                <w:rFonts w:ascii="Arial" w:hAnsi="Arial" w:cs="Arial"/>
                <w:sz w:val="18"/>
                <w:szCs w:val="18"/>
              </w:rPr>
            </w:pPr>
            <w:r>
              <w:rPr>
                <w:rFonts w:ascii="Arial" w:hAnsi="Arial" w:cs="Arial"/>
                <w:sz w:val="18"/>
                <w:szCs w:val="18"/>
              </w:rPr>
              <w:t>20</w:t>
            </w:r>
            <w:r w:rsidR="00A07536">
              <w:rPr>
                <w:rFonts w:ascii="Arial" w:hAnsi="Arial" w:cs="Arial"/>
                <w:sz w:val="18"/>
                <w:szCs w:val="18"/>
              </w:rPr>
              <w:t>18</w:t>
            </w:r>
          </w:p>
        </w:tc>
        <w:tc>
          <w:tcPr>
            <w:tcW w:w="0" w:type="auto"/>
            <w:tcBorders>
              <w:top w:val="single" w:sz="7" w:space="0" w:color="000000"/>
              <w:left w:val="single" w:sz="7" w:space="0" w:color="000000"/>
              <w:bottom w:val="single" w:sz="7" w:space="0" w:color="000000"/>
              <w:right w:val="single" w:sz="7" w:space="0" w:color="000000"/>
            </w:tcBorders>
            <w:vAlign w:val="center"/>
          </w:tcPr>
          <w:p w14:paraId="731C3D67" w14:textId="77777777" w:rsidR="003D1860" w:rsidRPr="00A72D4F" w:rsidRDefault="003D1860" w:rsidP="006E7654">
            <w:pPr>
              <w:adjustRightInd w:val="0"/>
              <w:rPr>
                <w:rFonts w:ascii="Arial" w:hAnsi="Arial" w:cs="Arial"/>
                <w:sz w:val="18"/>
                <w:szCs w:val="18"/>
              </w:rPr>
            </w:pPr>
            <w:r w:rsidRPr="00A72D4F">
              <w:rPr>
                <w:rFonts w:ascii="Arial" w:hAnsi="Arial" w:cs="Arial"/>
                <w:sz w:val="18"/>
                <w:szCs w:val="18"/>
              </w:rPr>
              <w:t xml:space="preserve">Erosion of natural deposits. </w:t>
            </w:r>
          </w:p>
        </w:tc>
      </w:tr>
      <w:tr w:rsidR="003D08C6" w:rsidRPr="00A72D4F" w14:paraId="35333F53"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3EB407BF" w14:textId="5959F01B" w:rsidR="003D08C6" w:rsidRPr="00A72D4F" w:rsidRDefault="003D08C6" w:rsidP="006E7654">
            <w:pPr>
              <w:adjustRightInd w:val="0"/>
              <w:rPr>
                <w:rFonts w:ascii="Arial" w:hAnsi="Arial" w:cs="Arial"/>
                <w:sz w:val="18"/>
                <w:szCs w:val="18"/>
              </w:rPr>
            </w:pPr>
            <w:r>
              <w:rPr>
                <w:rFonts w:ascii="Arial" w:hAnsi="Arial" w:cs="Arial"/>
                <w:sz w:val="18"/>
                <w:szCs w:val="18"/>
              </w:rPr>
              <w:t>Total Trihalomethanes- TTHM (ppb)</w:t>
            </w:r>
          </w:p>
        </w:tc>
        <w:tc>
          <w:tcPr>
            <w:tcW w:w="0" w:type="auto"/>
            <w:tcBorders>
              <w:top w:val="single" w:sz="7" w:space="0" w:color="000000"/>
              <w:left w:val="single" w:sz="7" w:space="0" w:color="000000"/>
              <w:bottom w:val="single" w:sz="7" w:space="0" w:color="000000"/>
              <w:right w:val="single" w:sz="7" w:space="0" w:color="000000"/>
            </w:tcBorders>
            <w:vAlign w:val="center"/>
          </w:tcPr>
          <w:p w14:paraId="1B99F05F" w14:textId="724279B8" w:rsidR="003D08C6" w:rsidRPr="00A72D4F" w:rsidRDefault="003D08C6" w:rsidP="006E7654">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7BA73903" w14:textId="63361621" w:rsidR="003D08C6" w:rsidRPr="00A72D4F" w:rsidRDefault="003D08C6" w:rsidP="006E7654">
            <w:pPr>
              <w:adjustRightInd w:val="0"/>
              <w:rPr>
                <w:rFonts w:ascii="Arial" w:hAnsi="Arial" w:cs="Arial"/>
                <w:sz w:val="18"/>
                <w:szCs w:val="18"/>
              </w:rPr>
            </w:pPr>
            <w:r>
              <w:rPr>
                <w:rFonts w:ascii="Arial" w:hAnsi="Arial" w:cs="Arial"/>
                <w:sz w:val="18"/>
                <w:szCs w:val="18"/>
              </w:rPr>
              <w:t>80</w:t>
            </w:r>
          </w:p>
        </w:tc>
        <w:tc>
          <w:tcPr>
            <w:tcW w:w="0" w:type="auto"/>
            <w:tcBorders>
              <w:top w:val="single" w:sz="7" w:space="0" w:color="000000"/>
              <w:left w:val="single" w:sz="7" w:space="0" w:color="000000"/>
              <w:bottom w:val="single" w:sz="7" w:space="0" w:color="000000"/>
              <w:right w:val="single" w:sz="7" w:space="0" w:color="000000"/>
            </w:tcBorders>
            <w:vAlign w:val="center"/>
          </w:tcPr>
          <w:p w14:paraId="59431363" w14:textId="32FFBA6E" w:rsidR="003D08C6" w:rsidRDefault="003D08C6" w:rsidP="006E7654">
            <w:pPr>
              <w:adjustRightInd w:val="0"/>
              <w:rPr>
                <w:rFonts w:ascii="Arial" w:hAnsi="Arial" w:cs="Arial"/>
                <w:sz w:val="18"/>
                <w:szCs w:val="18"/>
              </w:rPr>
            </w:pPr>
            <w:r>
              <w:rPr>
                <w:rFonts w:ascii="Arial" w:hAnsi="Arial" w:cs="Arial"/>
                <w:sz w:val="18"/>
                <w:szCs w:val="18"/>
              </w:rPr>
              <w:t>14.26</w:t>
            </w:r>
          </w:p>
        </w:tc>
        <w:tc>
          <w:tcPr>
            <w:tcW w:w="0" w:type="auto"/>
            <w:tcBorders>
              <w:top w:val="single" w:sz="7" w:space="0" w:color="000000"/>
              <w:left w:val="single" w:sz="7" w:space="0" w:color="000000"/>
              <w:bottom w:val="single" w:sz="7" w:space="0" w:color="000000"/>
              <w:right w:val="single" w:sz="7" w:space="0" w:color="000000"/>
            </w:tcBorders>
            <w:vAlign w:val="center"/>
          </w:tcPr>
          <w:p w14:paraId="7D4B9AFF" w14:textId="15EB5448" w:rsidR="003D08C6" w:rsidRDefault="003D08C6" w:rsidP="006E7654">
            <w:pPr>
              <w:adjustRightInd w:val="0"/>
              <w:rPr>
                <w:rFonts w:ascii="Arial" w:hAnsi="Arial" w:cs="Arial"/>
                <w:sz w:val="18"/>
                <w:szCs w:val="18"/>
              </w:rPr>
            </w:pPr>
            <w:r>
              <w:rPr>
                <w:rFonts w:ascii="Arial" w:hAnsi="Arial" w:cs="Arial"/>
                <w:sz w:val="18"/>
                <w:szCs w:val="18"/>
              </w:rPr>
              <w:t>0</w:t>
            </w:r>
            <w:r w:rsidR="00D10569">
              <w:rPr>
                <w:rFonts w:ascii="Arial" w:hAnsi="Arial" w:cs="Arial"/>
                <w:sz w:val="18"/>
                <w:szCs w:val="18"/>
              </w:rPr>
              <w:t>.0</w:t>
            </w:r>
            <w:r>
              <w:rPr>
                <w:rFonts w:ascii="Arial" w:hAnsi="Arial" w:cs="Arial"/>
                <w:sz w:val="18"/>
                <w:szCs w:val="18"/>
              </w:rPr>
              <w:t xml:space="preserve"> – 14.26</w:t>
            </w:r>
          </w:p>
        </w:tc>
        <w:tc>
          <w:tcPr>
            <w:tcW w:w="0" w:type="auto"/>
            <w:tcBorders>
              <w:top w:val="single" w:sz="7" w:space="0" w:color="000000"/>
              <w:left w:val="single" w:sz="7" w:space="0" w:color="000000"/>
              <w:bottom w:val="single" w:sz="7" w:space="0" w:color="000000"/>
              <w:right w:val="single" w:sz="7" w:space="0" w:color="000000"/>
            </w:tcBorders>
            <w:vAlign w:val="center"/>
          </w:tcPr>
          <w:p w14:paraId="58862744" w14:textId="71B6344B" w:rsidR="003D08C6" w:rsidRDefault="003D08C6"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2D9D34A5" w14:textId="27D6385A" w:rsidR="003D08C6" w:rsidRDefault="00BE5FCB" w:rsidP="006E7654">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02F968B9" w14:textId="03F1398E" w:rsidR="003D08C6" w:rsidRPr="00A72D4F" w:rsidRDefault="003D08C6" w:rsidP="006E7654">
            <w:pPr>
              <w:adjustRightInd w:val="0"/>
              <w:rPr>
                <w:rFonts w:ascii="Arial" w:hAnsi="Arial" w:cs="Arial"/>
                <w:sz w:val="18"/>
                <w:szCs w:val="18"/>
              </w:rPr>
            </w:pPr>
            <w:r>
              <w:rPr>
                <w:rFonts w:ascii="Arial" w:hAnsi="Arial" w:cs="Arial"/>
                <w:sz w:val="18"/>
                <w:szCs w:val="18"/>
              </w:rPr>
              <w:t>By-product of drinking water disinfection.</w:t>
            </w:r>
          </w:p>
        </w:tc>
      </w:tr>
      <w:tr w:rsidR="003D08C6" w:rsidRPr="00A72D4F" w14:paraId="2BD44738" w14:textId="77777777" w:rsidTr="006E7654">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14:paraId="25F8D7EB" w14:textId="2F28BF28" w:rsidR="003D08C6" w:rsidRDefault="003D08C6" w:rsidP="003D08C6">
            <w:pPr>
              <w:adjustRightInd w:val="0"/>
              <w:rPr>
                <w:rFonts w:ascii="Arial" w:hAnsi="Arial" w:cs="Arial"/>
                <w:sz w:val="18"/>
                <w:szCs w:val="18"/>
              </w:rPr>
            </w:pPr>
            <w:proofErr w:type="spellStart"/>
            <w:r>
              <w:rPr>
                <w:rFonts w:ascii="Arial" w:hAnsi="Arial" w:cs="Arial"/>
                <w:sz w:val="18"/>
                <w:szCs w:val="18"/>
              </w:rPr>
              <w:t>Haloacetic</w:t>
            </w:r>
            <w:proofErr w:type="spellEnd"/>
            <w:r>
              <w:rPr>
                <w:rFonts w:ascii="Arial" w:hAnsi="Arial" w:cs="Arial"/>
                <w:sz w:val="18"/>
                <w:szCs w:val="18"/>
              </w:rPr>
              <w:t xml:space="preserve"> Acids- HAA5 (ppb)</w:t>
            </w:r>
          </w:p>
        </w:tc>
        <w:tc>
          <w:tcPr>
            <w:tcW w:w="0" w:type="auto"/>
            <w:tcBorders>
              <w:top w:val="single" w:sz="7" w:space="0" w:color="000000"/>
              <w:left w:val="single" w:sz="7" w:space="0" w:color="000000"/>
              <w:bottom w:val="single" w:sz="7" w:space="0" w:color="000000"/>
              <w:right w:val="single" w:sz="7" w:space="0" w:color="000000"/>
            </w:tcBorders>
            <w:vAlign w:val="center"/>
          </w:tcPr>
          <w:p w14:paraId="56802218" w14:textId="401D8EB0" w:rsidR="003D08C6" w:rsidRPr="00A72D4F" w:rsidRDefault="003D08C6" w:rsidP="003D08C6">
            <w:pPr>
              <w:adjustRightInd w:val="0"/>
              <w:rPr>
                <w:rFonts w:ascii="Arial" w:hAnsi="Arial" w:cs="Arial"/>
                <w:sz w:val="18"/>
                <w:szCs w:val="18"/>
              </w:rPr>
            </w:pPr>
            <w:r>
              <w:rPr>
                <w:rFonts w:ascii="Arial" w:hAnsi="Arial" w:cs="Arial"/>
                <w:sz w:val="18"/>
                <w:szCs w:val="18"/>
              </w:rPr>
              <w:t>No goal for the total</w:t>
            </w:r>
          </w:p>
        </w:tc>
        <w:tc>
          <w:tcPr>
            <w:tcW w:w="0" w:type="auto"/>
            <w:tcBorders>
              <w:top w:val="single" w:sz="7" w:space="0" w:color="000000"/>
              <w:left w:val="single" w:sz="7" w:space="0" w:color="000000"/>
              <w:bottom w:val="single" w:sz="7" w:space="0" w:color="000000"/>
              <w:right w:val="single" w:sz="7" w:space="0" w:color="000000"/>
            </w:tcBorders>
            <w:vAlign w:val="center"/>
          </w:tcPr>
          <w:p w14:paraId="0CA8D6C0" w14:textId="5785419E" w:rsidR="003D08C6" w:rsidRPr="00A72D4F" w:rsidRDefault="003D08C6" w:rsidP="003D08C6">
            <w:pPr>
              <w:adjustRightInd w:val="0"/>
              <w:rPr>
                <w:rFonts w:ascii="Arial" w:hAnsi="Arial" w:cs="Arial"/>
                <w:sz w:val="18"/>
                <w:szCs w:val="18"/>
              </w:rPr>
            </w:pPr>
            <w:r>
              <w:rPr>
                <w:rFonts w:ascii="Arial" w:hAnsi="Arial" w:cs="Arial"/>
                <w:sz w:val="18"/>
                <w:szCs w:val="18"/>
              </w:rPr>
              <w:t>60</w:t>
            </w:r>
          </w:p>
        </w:tc>
        <w:tc>
          <w:tcPr>
            <w:tcW w:w="0" w:type="auto"/>
            <w:tcBorders>
              <w:top w:val="single" w:sz="7" w:space="0" w:color="000000"/>
              <w:left w:val="single" w:sz="7" w:space="0" w:color="000000"/>
              <w:bottom w:val="single" w:sz="7" w:space="0" w:color="000000"/>
              <w:right w:val="single" w:sz="7" w:space="0" w:color="000000"/>
            </w:tcBorders>
            <w:vAlign w:val="center"/>
          </w:tcPr>
          <w:p w14:paraId="44434A08" w14:textId="1138F855" w:rsidR="003D08C6" w:rsidRDefault="00BE5FCB" w:rsidP="003D08C6">
            <w:pPr>
              <w:adjustRightInd w:val="0"/>
              <w:rPr>
                <w:rFonts w:ascii="Arial" w:hAnsi="Arial" w:cs="Arial"/>
                <w:sz w:val="18"/>
                <w:szCs w:val="18"/>
              </w:rPr>
            </w:pPr>
            <w:r>
              <w:rPr>
                <w:rFonts w:ascii="Arial" w:hAnsi="Arial" w:cs="Arial"/>
                <w:sz w:val="18"/>
                <w:szCs w:val="18"/>
              </w:rPr>
              <w:t>3.27</w:t>
            </w:r>
          </w:p>
        </w:tc>
        <w:tc>
          <w:tcPr>
            <w:tcW w:w="0" w:type="auto"/>
            <w:tcBorders>
              <w:top w:val="single" w:sz="7" w:space="0" w:color="000000"/>
              <w:left w:val="single" w:sz="7" w:space="0" w:color="000000"/>
              <w:bottom w:val="single" w:sz="7" w:space="0" w:color="000000"/>
              <w:right w:val="single" w:sz="7" w:space="0" w:color="000000"/>
            </w:tcBorders>
            <w:vAlign w:val="center"/>
          </w:tcPr>
          <w:p w14:paraId="647BFD48" w14:textId="61817E43" w:rsidR="003D08C6" w:rsidRDefault="00BE5FCB" w:rsidP="003D08C6">
            <w:pPr>
              <w:adjustRightInd w:val="0"/>
              <w:rPr>
                <w:rFonts w:ascii="Arial" w:hAnsi="Arial" w:cs="Arial"/>
                <w:sz w:val="18"/>
                <w:szCs w:val="18"/>
              </w:rPr>
            </w:pPr>
            <w:r>
              <w:rPr>
                <w:rFonts w:ascii="Arial" w:hAnsi="Arial" w:cs="Arial"/>
                <w:sz w:val="18"/>
                <w:szCs w:val="18"/>
              </w:rPr>
              <w:t>0</w:t>
            </w:r>
            <w:r w:rsidR="00D10569">
              <w:rPr>
                <w:rFonts w:ascii="Arial" w:hAnsi="Arial" w:cs="Arial"/>
                <w:sz w:val="18"/>
                <w:szCs w:val="18"/>
              </w:rPr>
              <w:t>.0</w:t>
            </w:r>
            <w:r>
              <w:rPr>
                <w:rFonts w:ascii="Arial" w:hAnsi="Arial" w:cs="Arial"/>
                <w:sz w:val="18"/>
                <w:szCs w:val="18"/>
              </w:rPr>
              <w:t xml:space="preserve"> – 3.27</w:t>
            </w:r>
          </w:p>
        </w:tc>
        <w:tc>
          <w:tcPr>
            <w:tcW w:w="0" w:type="auto"/>
            <w:tcBorders>
              <w:top w:val="single" w:sz="7" w:space="0" w:color="000000"/>
              <w:left w:val="single" w:sz="7" w:space="0" w:color="000000"/>
              <w:bottom w:val="single" w:sz="7" w:space="0" w:color="000000"/>
              <w:right w:val="single" w:sz="7" w:space="0" w:color="000000"/>
            </w:tcBorders>
            <w:vAlign w:val="center"/>
          </w:tcPr>
          <w:p w14:paraId="03B08DF9" w14:textId="605CD07C" w:rsidR="003D08C6" w:rsidRDefault="00BE5FCB" w:rsidP="003D08C6">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274342A1" w14:textId="7E278608" w:rsidR="003D08C6" w:rsidRDefault="00BE5FCB" w:rsidP="003D08C6">
            <w:pPr>
              <w:adjustRightInd w:val="0"/>
              <w:rPr>
                <w:rFonts w:ascii="Arial" w:hAnsi="Arial" w:cs="Arial"/>
                <w:sz w:val="18"/>
                <w:szCs w:val="18"/>
              </w:rPr>
            </w:pPr>
            <w:r>
              <w:rPr>
                <w:rFonts w:ascii="Arial" w:hAnsi="Arial" w:cs="Arial"/>
                <w:sz w:val="18"/>
                <w:szCs w:val="18"/>
              </w:rPr>
              <w:t>2022</w:t>
            </w:r>
          </w:p>
        </w:tc>
        <w:tc>
          <w:tcPr>
            <w:tcW w:w="0" w:type="auto"/>
            <w:tcBorders>
              <w:top w:val="single" w:sz="7" w:space="0" w:color="000000"/>
              <w:left w:val="single" w:sz="7" w:space="0" w:color="000000"/>
              <w:bottom w:val="single" w:sz="7" w:space="0" w:color="000000"/>
              <w:right w:val="single" w:sz="7" w:space="0" w:color="000000"/>
            </w:tcBorders>
            <w:vAlign w:val="center"/>
          </w:tcPr>
          <w:p w14:paraId="5A5FE4AA" w14:textId="3668F75E" w:rsidR="003D08C6" w:rsidRDefault="003D08C6" w:rsidP="003D08C6">
            <w:pPr>
              <w:adjustRightInd w:val="0"/>
              <w:rPr>
                <w:rFonts w:ascii="Arial" w:hAnsi="Arial" w:cs="Arial"/>
                <w:sz w:val="18"/>
                <w:szCs w:val="18"/>
              </w:rPr>
            </w:pPr>
            <w:r>
              <w:rPr>
                <w:rFonts w:ascii="Arial" w:hAnsi="Arial" w:cs="Arial"/>
                <w:sz w:val="18"/>
                <w:szCs w:val="18"/>
              </w:rPr>
              <w:t>By-product of drinking water disinfection.</w:t>
            </w:r>
          </w:p>
        </w:tc>
      </w:tr>
    </w:tbl>
    <w:p w14:paraId="699993DF" w14:textId="77777777" w:rsidR="003D1860" w:rsidRDefault="003D1860" w:rsidP="003D1860">
      <w:pPr>
        <w:pStyle w:val="BodyText"/>
        <w:spacing w:line="240" w:lineRule="auto"/>
        <w:rPr>
          <w:rFonts w:ascii="Arial" w:hAnsi="Arial" w:cs="Arial"/>
          <w:b/>
          <w:sz w:val="18"/>
          <w:szCs w:val="18"/>
        </w:rPr>
      </w:pPr>
    </w:p>
    <w:p w14:paraId="3FA7E228" w14:textId="77777777" w:rsidR="00BE5FCB" w:rsidRDefault="00BE5FCB" w:rsidP="003D1860">
      <w:pPr>
        <w:adjustRightInd w:val="0"/>
        <w:rPr>
          <w:rFonts w:ascii="Arial" w:eastAsia="Calibri" w:hAnsi="Arial" w:cs="Arial"/>
          <w:b/>
          <w:sz w:val="18"/>
          <w:szCs w:val="18"/>
        </w:rPr>
      </w:pPr>
    </w:p>
    <w:p w14:paraId="43CABB10" w14:textId="4D4DE06F" w:rsidR="003D1860" w:rsidRDefault="003D1860" w:rsidP="003D1860">
      <w:pPr>
        <w:adjustRightInd w:val="0"/>
        <w:rPr>
          <w:rFonts w:ascii="Arial" w:eastAsia="Calibri" w:hAnsi="Arial" w:cs="Arial"/>
          <w:b/>
          <w:sz w:val="18"/>
          <w:szCs w:val="18"/>
        </w:rPr>
      </w:pPr>
      <w:r>
        <w:rPr>
          <w:rFonts w:ascii="Arial" w:eastAsia="Calibri" w:hAnsi="Arial" w:cs="Arial"/>
          <w:b/>
          <w:sz w:val="18"/>
          <w:szCs w:val="18"/>
        </w:rPr>
        <w:t>Disinfectant</w:t>
      </w:r>
    </w:p>
    <w:tbl>
      <w:tblPr>
        <w:tblW w:w="0" w:type="auto"/>
        <w:tblInd w:w="120" w:type="dxa"/>
        <w:tblCellMar>
          <w:left w:w="120" w:type="dxa"/>
          <w:right w:w="120" w:type="dxa"/>
        </w:tblCellMar>
        <w:tblLook w:val="0000" w:firstRow="0" w:lastRow="0" w:firstColumn="0" w:lastColumn="0" w:noHBand="0" w:noVBand="0"/>
      </w:tblPr>
      <w:tblGrid>
        <w:gridCol w:w="2159"/>
        <w:gridCol w:w="1069"/>
        <w:gridCol w:w="1116"/>
        <w:gridCol w:w="1209"/>
        <w:gridCol w:w="877"/>
        <w:gridCol w:w="1346"/>
        <w:gridCol w:w="1032"/>
        <w:gridCol w:w="1854"/>
      </w:tblGrid>
      <w:tr w:rsidR="003D1860" w:rsidRPr="00CD5B86" w14:paraId="1F38F393" w14:textId="77777777" w:rsidTr="00214BB1">
        <w:trPr>
          <w:trHeight w:val="20"/>
        </w:trPr>
        <w:tc>
          <w:tcPr>
            <w:tcW w:w="2160" w:type="dxa"/>
            <w:tcBorders>
              <w:top w:val="single" w:sz="7" w:space="0" w:color="000000"/>
              <w:left w:val="single" w:sz="7" w:space="0" w:color="000000"/>
              <w:bottom w:val="single" w:sz="7" w:space="0" w:color="000000"/>
              <w:right w:val="single" w:sz="7" w:space="0" w:color="000000"/>
            </w:tcBorders>
            <w:vAlign w:val="center"/>
          </w:tcPr>
          <w:p w14:paraId="5377219D" w14:textId="77777777" w:rsidR="003D1860" w:rsidRPr="00CD5B86" w:rsidRDefault="003D1860" w:rsidP="006E7654">
            <w:pPr>
              <w:adjustRightInd w:val="0"/>
              <w:jc w:val="center"/>
              <w:rPr>
                <w:rFonts w:ascii="Arial" w:hAnsi="Arial" w:cs="Arial"/>
                <w:sz w:val="18"/>
                <w:szCs w:val="18"/>
              </w:rPr>
            </w:pPr>
          </w:p>
          <w:p w14:paraId="1C5164D8"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Contaminants (unit of measure)</w:t>
            </w:r>
          </w:p>
        </w:tc>
        <w:tc>
          <w:tcPr>
            <w:tcW w:w="1069" w:type="dxa"/>
            <w:tcBorders>
              <w:top w:val="single" w:sz="7" w:space="0" w:color="000000"/>
              <w:left w:val="single" w:sz="7" w:space="0" w:color="000000"/>
              <w:bottom w:val="single" w:sz="7" w:space="0" w:color="000000"/>
              <w:right w:val="single" w:sz="7" w:space="0" w:color="000000"/>
            </w:tcBorders>
            <w:vAlign w:val="center"/>
          </w:tcPr>
          <w:p w14:paraId="79968004"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MCLG or MRDLG</w:t>
            </w:r>
          </w:p>
        </w:tc>
        <w:tc>
          <w:tcPr>
            <w:tcW w:w="0" w:type="auto"/>
            <w:tcBorders>
              <w:top w:val="single" w:sz="7" w:space="0" w:color="000000"/>
              <w:left w:val="single" w:sz="7" w:space="0" w:color="000000"/>
              <w:bottom w:val="single" w:sz="7" w:space="0" w:color="000000"/>
              <w:right w:val="single" w:sz="7" w:space="0" w:color="000000"/>
            </w:tcBorders>
            <w:vAlign w:val="center"/>
          </w:tcPr>
          <w:p w14:paraId="1DBA1995"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MCL, TT, or MRDL</w:t>
            </w:r>
          </w:p>
        </w:tc>
        <w:tc>
          <w:tcPr>
            <w:tcW w:w="0" w:type="auto"/>
            <w:tcBorders>
              <w:top w:val="single" w:sz="7" w:space="0" w:color="000000"/>
              <w:left w:val="single" w:sz="7" w:space="0" w:color="000000"/>
              <w:bottom w:val="single" w:sz="7" w:space="0" w:color="000000"/>
              <w:right w:val="single" w:sz="7" w:space="0" w:color="000000"/>
            </w:tcBorders>
            <w:vAlign w:val="center"/>
          </w:tcPr>
          <w:p w14:paraId="077433FC"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Detect in Your Water</w:t>
            </w:r>
          </w:p>
        </w:tc>
        <w:tc>
          <w:tcPr>
            <w:tcW w:w="0" w:type="auto"/>
            <w:tcBorders>
              <w:top w:val="single" w:sz="7" w:space="0" w:color="000000"/>
              <w:left w:val="single" w:sz="7" w:space="0" w:color="000000"/>
              <w:bottom w:val="single" w:sz="7" w:space="0" w:color="000000"/>
              <w:right w:val="single" w:sz="7" w:space="0" w:color="000000"/>
            </w:tcBorders>
            <w:vAlign w:val="center"/>
          </w:tcPr>
          <w:p w14:paraId="0FFB0FA2"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Range</w:t>
            </w:r>
          </w:p>
        </w:tc>
        <w:tc>
          <w:tcPr>
            <w:tcW w:w="0" w:type="auto"/>
            <w:tcBorders>
              <w:top w:val="single" w:sz="7" w:space="0" w:color="000000"/>
              <w:left w:val="single" w:sz="7" w:space="0" w:color="000000"/>
              <w:bottom w:val="single" w:sz="7" w:space="0" w:color="000000"/>
              <w:right w:val="single" w:sz="7" w:space="0" w:color="000000"/>
            </w:tcBorders>
            <w:vAlign w:val="center"/>
          </w:tcPr>
          <w:p w14:paraId="2D937F76"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Violation (Yes or No)</w:t>
            </w:r>
          </w:p>
        </w:tc>
        <w:tc>
          <w:tcPr>
            <w:tcW w:w="0" w:type="auto"/>
            <w:tcBorders>
              <w:top w:val="single" w:sz="7" w:space="0" w:color="000000"/>
              <w:left w:val="single" w:sz="7" w:space="0" w:color="000000"/>
              <w:bottom w:val="single" w:sz="7" w:space="0" w:color="000000"/>
              <w:right w:val="single" w:sz="7" w:space="0" w:color="000000"/>
            </w:tcBorders>
            <w:vAlign w:val="center"/>
          </w:tcPr>
          <w:p w14:paraId="0E8DA1E5"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Sample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6A88815D" w14:textId="77777777" w:rsidR="003D1860" w:rsidRPr="00CD5B86" w:rsidRDefault="003D1860" w:rsidP="006E7654">
            <w:pPr>
              <w:adjustRightInd w:val="0"/>
              <w:jc w:val="center"/>
              <w:rPr>
                <w:rFonts w:ascii="Arial" w:hAnsi="Arial" w:cs="Arial"/>
                <w:b/>
                <w:bCs/>
                <w:sz w:val="18"/>
                <w:szCs w:val="18"/>
              </w:rPr>
            </w:pPr>
            <w:r w:rsidRPr="00CD5B86">
              <w:rPr>
                <w:rFonts w:ascii="Arial" w:hAnsi="Arial" w:cs="Arial"/>
                <w:b/>
                <w:bCs/>
                <w:sz w:val="18"/>
                <w:szCs w:val="18"/>
              </w:rPr>
              <w:t>Typical Source</w:t>
            </w:r>
          </w:p>
          <w:p w14:paraId="11D7CF50" w14:textId="77777777" w:rsidR="003D1860" w:rsidRPr="00CD5B86" w:rsidRDefault="003D1860" w:rsidP="006E7654">
            <w:pPr>
              <w:adjustRightInd w:val="0"/>
              <w:jc w:val="center"/>
              <w:rPr>
                <w:rFonts w:ascii="Arial" w:hAnsi="Arial" w:cs="Arial"/>
                <w:b/>
                <w:bCs/>
                <w:sz w:val="18"/>
                <w:szCs w:val="18"/>
              </w:rPr>
            </w:pPr>
          </w:p>
        </w:tc>
      </w:tr>
      <w:tr w:rsidR="003D1860" w:rsidRPr="00CD5B86" w14:paraId="66F6D29B" w14:textId="77777777" w:rsidTr="00214BB1">
        <w:trPr>
          <w:trHeight w:val="20"/>
        </w:trPr>
        <w:tc>
          <w:tcPr>
            <w:tcW w:w="2160" w:type="dxa"/>
            <w:tcBorders>
              <w:top w:val="single" w:sz="7" w:space="0" w:color="000000"/>
              <w:left w:val="single" w:sz="7" w:space="0" w:color="000000"/>
              <w:bottom w:val="single" w:sz="7" w:space="0" w:color="000000"/>
              <w:right w:val="single" w:sz="7" w:space="0" w:color="000000"/>
            </w:tcBorders>
            <w:vAlign w:val="center"/>
          </w:tcPr>
          <w:p w14:paraId="66E51B20" w14:textId="77777777" w:rsidR="003D1860" w:rsidRPr="00CD5B86" w:rsidRDefault="003D1860" w:rsidP="006E7654">
            <w:pPr>
              <w:adjustRightInd w:val="0"/>
              <w:rPr>
                <w:rFonts w:ascii="Arial" w:hAnsi="Arial" w:cs="Arial"/>
                <w:sz w:val="18"/>
                <w:szCs w:val="18"/>
              </w:rPr>
            </w:pPr>
            <w:r>
              <w:rPr>
                <w:rFonts w:ascii="Arial" w:hAnsi="Arial" w:cs="Arial"/>
                <w:sz w:val="18"/>
                <w:szCs w:val="18"/>
              </w:rPr>
              <w:t>Chlorine (ppm)</w:t>
            </w:r>
          </w:p>
        </w:tc>
        <w:tc>
          <w:tcPr>
            <w:tcW w:w="1069" w:type="dxa"/>
            <w:tcBorders>
              <w:top w:val="single" w:sz="7" w:space="0" w:color="000000"/>
              <w:left w:val="single" w:sz="7" w:space="0" w:color="000000"/>
              <w:bottom w:val="single" w:sz="7" w:space="0" w:color="000000"/>
              <w:right w:val="single" w:sz="7" w:space="0" w:color="000000"/>
            </w:tcBorders>
            <w:vAlign w:val="center"/>
          </w:tcPr>
          <w:p w14:paraId="7E4E9AD3" w14:textId="77777777" w:rsidR="003D1860" w:rsidRPr="00CD5B86" w:rsidRDefault="003D1860"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289688B0" w14:textId="77777777" w:rsidR="003D1860" w:rsidRPr="00CD5B86" w:rsidRDefault="003D1860" w:rsidP="006E7654">
            <w:pPr>
              <w:adjustRightInd w:val="0"/>
              <w:rPr>
                <w:rFonts w:ascii="Arial" w:hAnsi="Arial" w:cs="Arial"/>
                <w:sz w:val="18"/>
                <w:szCs w:val="18"/>
              </w:rPr>
            </w:pPr>
            <w:r>
              <w:rPr>
                <w:rFonts w:ascii="Arial" w:hAnsi="Arial" w:cs="Arial"/>
                <w:sz w:val="18"/>
                <w:szCs w:val="18"/>
              </w:rPr>
              <w:t>4</w:t>
            </w:r>
          </w:p>
        </w:tc>
        <w:tc>
          <w:tcPr>
            <w:tcW w:w="0" w:type="auto"/>
            <w:tcBorders>
              <w:top w:val="single" w:sz="7" w:space="0" w:color="000000"/>
              <w:left w:val="single" w:sz="7" w:space="0" w:color="000000"/>
              <w:bottom w:val="single" w:sz="7" w:space="0" w:color="000000"/>
              <w:right w:val="single" w:sz="7" w:space="0" w:color="000000"/>
            </w:tcBorders>
            <w:vAlign w:val="center"/>
          </w:tcPr>
          <w:p w14:paraId="3206A17A" w14:textId="20DC2DCD" w:rsidR="003D1860" w:rsidRDefault="00D10569" w:rsidP="006E7654">
            <w:pPr>
              <w:adjustRightInd w:val="0"/>
              <w:rPr>
                <w:rFonts w:ascii="Arial" w:hAnsi="Arial" w:cs="Arial"/>
                <w:sz w:val="18"/>
                <w:szCs w:val="18"/>
              </w:rPr>
            </w:pPr>
            <w:r>
              <w:rPr>
                <w:rFonts w:ascii="Arial" w:hAnsi="Arial" w:cs="Arial"/>
                <w:sz w:val="18"/>
                <w:szCs w:val="18"/>
              </w:rPr>
              <w:t>1.20</w:t>
            </w:r>
          </w:p>
        </w:tc>
        <w:tc>
          <w:tcPr>
            <w:tcW w:w="0" w:type="auto"/>
            <w:tcBorders>
              <w:top w:val="single" w:sz="7" w:space="0" w:color="000000"/>
              <w:left w:val="single" w:sz="7" w:space="0" w:color="000000"/>
              <w:bottom w:val="single" w:sz="7" w:space="0" w:color="000000"/>
              <w:right w:val="single" w:sz="7" w:space="0" w:color="000000"/>
            </w:tcBorders>
            <w:vAlign w:val="center"/>
          </w:tcPr>
          <w:p w14:paraId="436DA17B" w14:textId="7C61224A" w:rsidR="003D1860" w:rsidRDefault="00214BB1" w:rsidP="006E7654">
            <w:pPr>
              <w:adjustRightInd w:val="0"/>
              <w:rPr>
                <w:rFonts w:ascii="Arial" w:hAnsi="Arial" w:cs="Arial"/>
                <w:sz w:val="18"/>
                <w:szCs w:val="18"/>
              </w:rPr>
            </w:pPr>
            <w:r>
              <w:rPr>
                <w:rFonts w:ascii="Arial" w:hAnsi="Arial" w:cs="Arial"/>
                <w:sz w:val="18"/>
                <w:szCs w:val="18"/>
              </w:rPr>
              <w:t>0.</w:t>
            </w:r>
            <w:r w:rsidR="00D10569">
              <w:rPr>
                <w:rFonts w:ascii="Arial" w:hAnsi="Arial" w:cs="Arial"/>
                <w:sz w:val="18"/>
                <w:szCs w:val="18"/>
              </w:rPr>
              <w:t>28</w:t>
            </w:r>
            <w:r>
              <w:rPr>
                <w:rFonts w:ascii="Arial" w:hAnsi="Arial" w:cs="Arial"/>
                <w:sz w:val="18"/>
                <w:szCs w:val="18"/>
              </w:rPr>
              <w:t xml:space="preserve"> – </w:t>
            </w:r>
            <w:r w:rsidR="003D08C6">
              <w:rPr>
                <w:rFonts w:ascii="Arial" w:hAnsi="Arial" w:cs="Arial"/>
                <w:sz w:val="18"/>
                <w:szCs w:val="18"/>
              </w:rPr>
              <w:t>2</w:t>
            </w:r>
            <w:r>
              <w:rPr>
                <w:rFonts w:ascii="Arial" w:hAnsi="Arial" w:cs="Arial"/>
                <w:sz w:val="18"/>
                <w:szCs w:val="18"/>
              </w:rPr>
              <w:t>.</w:t>
            </w:r>
            <w:r w:rsidR="003D08C6">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14:paraId="5FD8D58E" w14:textId="5A3F22B0" w:rsidR="003D1860" w:rsidRPr="00CD5B86" w:rsidRDefault="00214BB1" w:rsidP="006E7654">
            <w:pPr>
              <w:adjustRightInd w:val="0"/>
              <w:rPr>
                <w:rFonts w:ascii="Arial" w:hAnsi="Arial" w:cs="Arial"/>
                <w:sz w:val="18"/>
                <w:szCs w:val="18"/>
              </w:rPr>
            </w:pPr>
            <w:r>
              <w:rPr>
                <w:rFonts w:ascii="Arial" w:hAnsi="Arial" w:cs="Arial"/>
                <w:sz w:val="18"/>
                <w:szCs w:val="18"/>
              </w:rPr>
              <w:t>No</w:t>
            </w:r>
          </w:p>
        </w:tc>
        <w:tc>
          <w:tcPr>
            <w:tcW w:w="0" w:type="auto"/>
            <w:tcBorders>
              <w:top w:val="single" w:sz="7" w:space="0" w:color="000000"/>
              <w:left w:val="single" w:sz="7" w:space="0" w:color="000000"/>
              <w:bottom w:val="single" w:sz="7" w:space="0" w:color="000000"/>
              <w:right w:val="single" w:sz="7" w:space="0" w:color="000000"/>
            </w:tcBorders>
            <w:vAlign w:val="center"/>
          </w:tcPr>
          <w:p w14:paraId="1C859BAE" w14:textId="42B603D6" w:rsidR="003D1860" w:rsidRDefault="003D1860" w:rsidP="006E7654">
            <w:pPr>
              <w:adjustRightInd w:val="0"/>
              <w:rPr>
                <w:rFonts w:ascii="Arial" w:hAnsi="Arial" w:cs="Arial"/>
                <w:sz w:val="18"/>
                <w:szCs w:val="18"/>
              </w:rPr>
            </w:pPr>
            <w:r>
              <w:rPr>
                <w:rFonts w:ascii="Arial" w:hAnsi="Arial" w:cs="Arial"/>
                <w:sz w:val="18"/>
                <w:szCs w:val="18"/>
              </w:rPr>
              <w:t>202</w:t>
            </w:r>
            <w:r w:rsidR="003352C9">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14:paraId="4CB215B0" w14:textId="77777777" w:rsidR="003D1860" w:rsidRPr="00CD5B86" w:rsidRDefault="003D1860" w:rsidP="006E7654">
            <w:pPr>
              <w:adjustRightInd w:val="0"/>
              <w:rPr>
                <w:rFonts w:ascii="Arial" w:hAnsi="Arial" w:cs="Arial"/>
                <w:sz w:val="18"/>
                <w:szCs w:val="18"/>
              </w:rPr>
            </w:pPr>
            <w:r>
              <w:rPr>
                <w:rFonts w:ascii="Arial" w:hAnsi="Arial" w:cs="Arial"/>
                <w:sz w:val="18"/>
                <w:szCs w:val="18"/>
              </w:rPr>
              <w:t>Water additive used to control microbes.</w:t>
            </w:r>
          </w:p>
        </w:tc>
      </w:tr>
    </w:tbl>
    <w:p w14:paraId="05FF1CEB" w14:textId="77777777" w:rsidR="00214BB1" w:rsidRDefault="00214BB1" w:rsidP="00286C76">
      <w:pPr>
        <w:pStyle w:val="BodyText"/>
        <w:spacing w:line="240" w:lineRule="auto"/>
        <w:rPr>
          <w:rFonts w:ascii="Arial" w:hAnsi="Arial" w:cs="Arial"/>
          <w:b/>
          <w:bCs/>
          <w:sz w:val="18"/>
          <w:szCs w:val="18"/>
        </w:rPr>
      </w:pPr>
    </w:p>
    <w:p w14:paraId="1920AD48" w14:textId="77777777" w:rsidR="001B2B27" w:rsidRDefault="001B2B27" w:rsidP="00CD5B86">
      <w:pPr>
        <w:pStyle w:val="BodyText"/>
        <w:spacing w:line="240" w:lineRule="auto"/>
        <w:rPr>
          <w:rFonts w:ascii="Arial" w:hAnsi="Arial" w:cs="Arial"/>
          <w:b/>
          <w:bCs/>
          <w:sz w:val="18"/>
          <w:szCs w:val="18"/>
        </w:rPr>
      </w:pPr>
    </w:p>
    <w:p w14:paraId="29EFAB8A" w14:textId="77777777" w:rsidR="00214BB1" w:rsidRDefault="00214BB1" w:rsidP="00CD5B86">
      <w:pPr>
        <w:pStyle w:val="BodyText"/>
        <w:spacing w:line="240" w:lineRule="auto"/>
        <w:rPr>
          <w:rFonts w:ascii="Arial" w:hAnsi="Arial" w:cs="Arial"/>
          <w:b/>
          <w:sz w:val="18"/>
          <w:szCs w:val="18"/>
        </w:rPr>
      </w:pPr>
    </w:p>
    <w:p w14:paraId="4982831A" w14:textId="77777777" w:rsidR="00BE5FCB" w:rsidRDefault="00BE5FCB" w:rsidP="00CD5B86">
      <w:pPr>
        <w:pStyle w:val="BodyText"/>
        <w:spacing w:line="240" w:lineRule="auto"/>
        <w:rPr>
          <w:rFonts w:ascii="Arial" w:hAnsi="Arial" w:cs="Arial"/>
          <w:b/>
          <w:sz w:val="18"/>
          <w:szCs w:val="18"/>
        </w:rPr>
      </w:pPr>
    </w:p>
    <w:p w14:paraId="3E774082" w14:textId="77777777" w:rsidR="00BE5FCB" w:rsidRDefault="00BE5FCB" w:rsidP="00CD5B86">
      <w:pPr>
        <w:pStyle w:val="BodyText"/>
        <w:spacing w:line="240" w:lineRule="auto"/>
        <w:rPr>
          <w:rFonts w:ascii="Arial" w:hAnsi="Arial" w:cs="Arial"/>
          <w:b/>
          <w:sz w:val="18"/>
          <w:szCs w:val="18"/>
        </w:rPr>
      </w:pPr>
    </w:p>
    <w:p w14:paraId="1667B4B5" w14:textId="77777777" w:rsidR="00BE5FCB" w:rsidRDefault="00BE5FCB" w:rsidP="00CD5B86">
      <w:pPr>
        <w:pStyle w:val="BodyText"/>
        <w:spacing w:line="240" w:lineRule="auto"/>
        <w:rPr>
          <w:rFonts w:ascii="Arial" w:hAnsi="Arial" w:cs="Arial"/>
          <w:b/>
          <w:sz w:val="18"/>
          <w:szCs w:val="18"/>
        </w:rPr>
      </w:pPr>
    </w:p>
    <w:p w14:paraId="56045A89" w14:textId="77777777" w:rsidR="00BE5FCB" w:rsidRDefault="00BE5FCB" w:rsidP="00CD5B86">
      <w:pPr>
        <w:pStyle w:val="BodyText"/>
        <w:spacing w:line="240" w:lineRule="auto"/>
        <w:rPr>
          <w:rFonts w:ascii="Arial" w:hAnsi="Arial" w:cs="Arial"/>
          <w:b/>
          <w:sz w:val="18"/>
          <w:szCs w:val="18"/>
        </w:rPr>
      </w:pPr>
    </w:p>
    <w:p w14:paraId="50C096C2" w14:textId="77777777" w:rsidR="00BE5FCB" w:rsidRDefault="00BE5FCB" w:rsidP="00CD5B86">
      <w:pPr>
        <w:pStyle w:val="BodyText"/>
        <w:spacing w:line="240" w:lineRule="auto"/>
        <w:rPr>
          <w:rFonts w:ascii="Arial" w:hAnsi="Arial" w:cs="Arial"/>
          <w:b/>
          <w:sz w:val="18"/>
          <w:szCs w:val="18"/>
        </w:rPr>
      </w:pPr>
    </w:p>
    <w:p w14:paraId="3163CF57" w14:textId="77777777" w:rsidR="00BE5FCB" w:rsidRDefault="00BE5FCB" w:rsidP="00CD5B86">
      <w:pPr>
        <w:pStyle w:val="BodyText"/>
        <w:spacing w:line="240" w:lineRule="auto"/>
        <w:rPr>
          <w:rFonts w:ascii="Arial" w:hAnsi="Arial" w:cs="Arial"/>
          <w:b/>
          <w:sz w:val="18"/>
          <w:szCs w:val="18"/>
        </w:rPr>
      </w:pPr>
    </w:p>
    <w:p w14:paraId="32932EA8" w14:textId="77777777" w:rsidR="00BE5FCB" w:rsidRDefault="00BE5FCB" w:rsidP="00CD5B86">
      <w:pPr>
        <w:pStyle w:val="BodyText"/>
        <w:spacing w:line="240" w:lineRule="auto"/>
        <w:rPr>
          <w:rFonts w:ascii="Arial" w:hAnsi="Arial" w:cs="Arial"/>
          <w:b/>
          <w:sz w:val="18"/>
          <w:szCs w:val="18"/>
        </w:rPr>
      </w:pPr>
    </w:p>
    <w:p w14:paraId="4D0B8CD2" w14:textId="77777777" w:rsidR="00BE5FCB" w:rsidRDefault="00BE5FCB" w:rsidP="00CD5B86">
      <w:pPr>
        <w:pStyle w:val="BodyText"/>
        <w:spacing w:line="240" w:lineRule="auto"/>
        <w:rPr>
          <w:rFonts w:ascii="Arial" w:hAnsi="Arial" w:cs="Arial"/>
          <w:b/>
          <w:sz w:val="18"/>
          <w:szCs w:val="18"/>
        </w:rPr>
      </w:pPr>
    </w:p>
    <w:p w14:paraId="09371D79" w14:textId="77777777" w:rsidR="00BE5FCB" w:rsidRDefault="00BE5FCB" w:rsidP="00CD5B86">
      <w:pPr>
        <w:pStyle w:val="BodyText"/>
        <w:spacing w:line="240" w:lineRule="auto"/>
        <w:rPr>
          <w:rFonts w:ascii="Arial" w:hAnsi="Arial" w:cs="Arial"/>
          <w:b/>
          <w:sz w:val="18"/>
          <w:szCs w:val="18"/>
        </w:rPr>
      </w:pPr>
    </w:p>
    <w:p w14:paraId="16253673" w14:textId="77777777" w:rsidR="00BE5FCB" w:rsidRDefault="00BE5FCB" w:rsidP="00CD5B86">
      <w:pPr>
        <w:pStyle w:val="BodyText"/>
        <w:spacing w:line="240" w:lineRule="auto"/>
        <w:rPr>
          <w:rFonts w:ascii="Arial" w:hAnsi="Arial" w:cs="Arial"/>
          <w:b/>
          <w:sz w:val="18"/>
          <w:szCs w:val="18"/>
        </w:rPr>
      </w:pPr>
    </w:p>
    <w:p w14:paraId="7A4B5AAF" w14:textId="77777777" w:rsidR="00714F0F" w:rsidRDefault="00714F0F" w:rsidP="00CD5B86">
      <w:pPr>
        <w:pStyle w:val="BodyText"/>
        <w:spacing w:line="240" w:lineRule="auto"/>
        <w:rPr>
          <w:rFonts w:ascii="Arial" w:hAnsi="Arial" w:cs="Arial"/>
          <w:b/>
          <w:sz w:val="18"/>
          <w:szCs w:val="18"/>
        </w:rPr>
      </w:pPr>
    </w:p>
    <w:p w14:paraId="52540D40" w14:textId="77777777" w:rsidR="00714F0F" w:rsidRDefault="00714F0F" w:rsidP="00CD5B86">
      <w:pPr>
        <w:pStyle w:val="BodyText"/>
        <w:spacing w:line="240" w:lineRule="auto"/>
        <w:rPr>
          <w:rFonts w:ascii="Arial" w:hAnsi="Arial" w:cs="Arial"/>
          <w:b/>
          <w:sz w:val="18"/>
          <w:szCs w:val="18"/>
        </w:rPr>
      </w:pPr>
    </w:p>
    <w:p w14:paraId="2B6F27B6" w14:textId="77777777" w:rsidR="00714F0F" w:rsidRDefault="00714F0F" w:rsidP="00CD5B86">
      <w:pPr>
        <w:pStyle w:val="BodyText"/>
        <w:spacing w:line="240" w:lineRule="auto"/>
        <w:rPr>
          <w:rFonts w:ascii="Arial" w:hAnsi="Arial" w:cs="Arial"/>
          <w:b/>
          <w:sz w:val="18"/>
          <w:szCs w:val="18"/>
        </w:rPr>
      </w:pPr>
    </w:p>
    <w:p w14:paraId="2CE8D349" w14:textId="77777777" w:rsidR="00714F0F" w:rsidRDefault="00714F0F" w:rsidP="00CD5B86">
      <w:pPr>
        <w:pStyle w:val="BodyText"/>
        <w:spacing w:line="240" w:lineRule="auto"/>
        <w:rPr>
          <w:rFonts w:ascii="Arial" w:hAnsi="Arial" w:cs="Arial"/>
          <w:b/>
          <w:sz w:val="18"/>
          <w:szCs w:val="18"/>
        </w:rPr>
      </w:pPr>
    </w:p>
    <w:p w14:paraId="0CB1BAB8" w14:textId="77777777" w:rsidR="00714F0F" w:rsidRDefault="00714F0F" w:rsidP="00CD5B86">
      <w:pPr>
        <w:pStyle w:val="BodyText"/>
        <w:spacing w:line="240" w:lineRule="auto"/>
        <w:rPr>
          <w:rFonts w:ascii="Arial" w:hAnsi="Arial" w:cs="Arial"/>
          <w:b/>
          <w:sz w:val="18"/>
          <w:szCs w:val="18"/>
        </w:rPr>
      </w:pPr>
    </w:p>
    <w:p w14:paraId="69A1F4F0" w14:textId="77777777" w:rsidR="00714F0F" w:rsidRDefault="00714F0F" w:rsidP="00CD5B86">
      <w:pPr>
        <w:pStyle w:val="BodyText"/>
        <w:spacing w:line="240" w:lineRule="auto"/>
        <w:rPr>
          <w:rFonts w:ascii="Arial" w:hAnsi="Arial" w:cs="Arial"/>
          <w:b/>
          <w:sz w:val="18"/>
          <w:szCs w:val="18"/>
        </w:rPr>
      </w:pPr>
    </w:p>
    <w:p w14:paraId="4BC5750E" w14:textId="77777777" w:rsidR="00714F0F" w:rsidRDefault="00714F0F" w:rsidP="00CD5B86">
      <w:pPr>
        <w:pStyle w:val="BodyText"/>
        <w:spacing w:line="240" w:lineRule="auto"/>
        <w:rPr>
          <w:rFonts w:ascii="Arial" w:hAnsi="Arial" w:cs="Arial"/>
          <w:b/>
          <w:sz w:val="18"/>
          <w:szCs w:val="18"/>
        </w:rPr>
      </w:pPr>
    </w:p>
    <w:p w14:paraId="37C61ED7" w14:textId="77777777" w:rsidR="00714F0F" w:rsidRDefault="00714F0F" w:rsidP="00CD5B86">
      <w:pPr>
        <w:pStyle w:val="BodyText"/>
        <w:spacing w:line="240" w:lineRule="auto"/>
        <w:rPr>
          <w:rFonts w:ascii="Arial" w:hAnsi="Arial" w:cs="Arial"/>
          <w:b/>
          <w:sz w:val="18"/>
          <w:szCs w:val="18"/>
        </w:rPr>
      </w:pPr>
    </w:p>
    <w:p w14:paraId="1A2063BB" w14:textId="77777777" w:rsidR="00714F0F" w:rsidRDefault="00714F0F" w:rsidP="00CD5B86">
      <w:pPr>
        <w:pStyle w:val="BodyText"/>
        <w:spacing w:line="240" w:lineRule="auto"/>
        <w:rPr>
          <w:rFonts w:ascii="Arial" w:hAnsi="Arial" w:cs="Arial"/>
          <w:b/>
          <w:sz w:val="18"/>
          <w:szCs w:val="18"/>
        </w:rPr>
      </w:pPr>
    </w:p>
    <w:p w14:paraId="4D3BC551" w14:textId="77777777" w:rsidR="00714F0F" w:rsidRDefault="00714F0F" w:rsidP="00CD5B86">
      <w:pPr>
        <w:pStyle w:val="BodyText"/>
        <w:spacing w:line="240" w:lineRule="auto"/>
        <w:rPr>
          <w:rFonts w:ascii="Arial" w:hAnsi="Arial" w:cs="Arial"/>
          <w:b/>
          <w:sz w:val="18"/>
          <w:szCs w:val="18"/>
        </w:rPr>
      </w:pPr>
    </w:p>
    <w:p w14:paraId="695989E3" w14:textId="77777777" w:rsidR="00714F0F" w:rsidRDefault="00714F0F" w:rsidP="00CD5B86">
      <w:pPr>
        <w:pStyle w:val="BodyText"/>
        <w:spacing w:line="240" w:lineRule="auto"/>
        <w:rPr>
          <w:rFonts w:ascii="Arial" w:hAnsi="Arial" w:cs="Arial"/>
          <w:b/>
          <w:sz w:val="18"/>
          <w:szCs w:val="18"/>
        </w:rPr>
      </w:pPr>
    </w:p>
    <w:p w14:paraId="7E0539A2" w14:textId="77777777" w:rsidR="00714F0F" w:rsidRDefault="00714F0F" w:rsidP="00CD5B86">
      <w:pPr>
        <w:pStyle w:val="BodyText"/>
        <w:spacing w:line="240" w:lineRule="auto"/>
        <w:rPr>
          <w:rFonts w:ascii="Arial" w:hAnsi="Arial" w:cs="Arial"/>
          <w:b/>
          <w:sz w:val="18"/>
          <w:szCs w:val="18"/>
        </w:rPr>
      </w:pPr>
    </w:p>
    <w:p w14:paraId="5657DF8E" w14:textId="77777777" w:rsidR="00714F0F" w:rsidRDefault="00714F0F" w:rsidP="00CD5B86">
      <w:pPr>
        <w:pStyle w:val="BodyText"/>
        <w:spacing w:line="240" w:lineRule="auto"/>
        <w:rPr>
          <w:rFonts w:ascii="Arial" w:hAnsi="Arial" w:cs="Arial"/>
          <w:b/>
          <w:sz w:val="18"/>
          <w:szCs w:val="18"/>
        </w:rPr>
      </w:pPr>
    </w:p>
    <w:p w14:paraId="1215E644" w14:textId="77777777" w:rsidR="00714F0F" w:rsidRDefault="00714F0F" w:rsidP="00CD5B86">
      <w:pPr>
        <w:pStyle w:val="BodyText"/>
        <w:spacing w:line="240" w:lineRule="auto"/>
        <w:rPr>
          <w:rFonts w:ascii="Arial" w:hAnsi="Arial" w:cs="Arial"/>
          <w:b/>
          <w:sz w:val="18"/>
          <w:szCs w:val="18"/>
        </w:rPr>
      </w:pPr>
    </w:p>
    <w:p w14:paraId="50EB787E" w14:textId="77777777" w:rsidR="00714F0F" w:rsidRDefault="00714F0F" w:rsidP="00CD5B86">
      <w:pPr>
        <w:pStyle w:val="BodyText"/>
        <w:spacing w:line="240" w:lineRule="auto"/>
        <w:rPr>
          <w:rFonts w:ascii="Arial" w:hAnsi="Arial" w:cs="Arial"/>
          <w:b/>
          <w:sz w:val="18"/>
          <w:szCs w:val="18"/>
        </w:rPr>
      </w:pPr>
    </w:p>
    <w:p w14:paraId="4FB303BB" w14:textId="6D2F76BF" w:rsidR="001B2B27" w:rsidRPr="00A72D4F" w:rsidRDefault="001B2B27" w:rsidP="00CD5B86">
      <w:pPr>
        <w:pStyle w:val="BodyText"/>
        <w:spacing w:line="240" w:lineRule="auto"/>
        <w:rPr>
          <w:rFonts w:ascii="Arial" w:hAnsi="Arial" w:cs="Arial"/>
          <w:b/>
          <w:sz w:val="18"/>
          <w:szCs w:val="18"/>
        </w:rPr>
      </w:pPr>
      <w:r w:rsidRPr="00A72D4F">
        <w:rPr>
          <w:rFonts w:ascii="Arial" w:hAnsi="Arial" w:cs="Arial"/>
          <w:b/>
          <w:sz w:val="18"/>
          <w:szCs w:val="18"/>
        </w:rPr>
        <w:lastRenderedPageBreak/>
        <w:t>Tables for Unit Descriptions and Important Drinking Water Definitions</w:t>
      </w:r>
    </w:p>
    <w:p w14:paraId="21A30935" w14:textId="77777777" w:rsidR="001B2B27" w:rsidRPr="00A72D4F" w:rsidRDefault="001B2B27" w:rsidP="00CD5B86">
      <w:pPr>
        <w:pStyle w:val="BodyText"/>
        <w:spacing w:line="240" w:lineRule="auto"/>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7"/>
        <w:gridCol w:w="4277"/>
      </w:tblGrid>
      <w:tr w:rsidR="001B2B27" w:rsidRPr="00A72D4F" w14:paraId="025C3D71" w14:textId="77777777" w:rsidTr="00B62438">
        <w:tc>
          <w:tcPr>
            <w:tcW w:w="0" w:type="auto"/>
            <w:gridSpan w:val="2"/>
            <w:shd w:val="clear" w:color="auto" w:fill="auto"/>
          </w:tcPr>
          <w:p w14:paraId="06A4FBCB" w14:textId="77777777" w:rsidR="001B2B27" w:rsidRPr="00B62438" w:rsidRDefault="001B2B27" w:rsidP="00B62438">
            <w:pPr>
              <w:pStyle w:val="BodyText"/>
              <w:spacing w:line="240" w:lineRule="auto"/>
              <w:rPr>
                <w:rFonts w:ascii="Arial" w:hAnsi="Arial" w:cs="Arial"/>
                <w:b/>
                <w:bCs/>
                <w:sz w:val="18"/>
                <w:szCs w:val="18"/>
              </w:rPr>
            </w:pPr>
            <w:r w:rsidRPr="00B62438">
              <w:rPr>
                <w:rFonts w:ascii="Arial" w:hAnsi="Arial" w:cs="Arial"/>
                <w:b/>
                <w:bCs/>
                <w:sz w:val="18"/>
                <w:szCs w:val="18"/>
              </w:rPr>
              <w:t>Unit Description</w:t>
            </w:r>
          </w:p>
        </w:tc>
      </w:tr>
      <w:tr w:rsidR="001B2B27" w:rsidRPr="00A72D4F" w14:paraId="414C344C" w14:textId="77777777" w:rsidTr="00B62438">
        <w:tc>
          <w:tcPr>
            <w:tcW w:w="0" w:type="auto"/>
            <w:shd w:val="clear" w:color="auto" w:fill="auto"/>
          </w:tcPr>
          <w:p w14:paraId="27ADCF5A" w14:textId="77777777" w:rsidR="001B2B27" w:rsidRPr="00B62438" w:rsidRDefault="001B2B27" w:rsidP="00B62438">
            <w:pPr>
              <w:pStyle w:val="BodyText"/>
              <w:spacing w:line="240" w:lineRule="auto"/>
              <w:rPr>
                <w:rFonts w:ascii="Arial" w:hAnsi="Arial" w:cs="Arial"/>
                <w:b/>
                <w:bCs/>
                <w:sz w:val="18"/>
                <w:szCs w:val="18"/>
              </w:rPr>
            </w:pPr>
            <w:r w:rsidRPr="00B62438">
              <w:rPr>
                <w:rFonts w:ascii="Arial" w:hAnsi="Arial" w:cs="Arial"/>
                <w:b/>
                <w:bCs/>
                <w:sz w:val="18"/>
                <w:szCs w:val="18"/>
              </w:rPr>
              <w:t>Term</w:t>
            </w:r>
          </w:p>
        </w:tc>
        <w:tc>
          <w:tcPr>
            <w:tcW w:w="0" w:type="auto"/>
            <w:shd w:val="clear" w:color="auto" w:fill="auto"/>
          </w:tcPr>
          <w:p w14:paraId="51F8651F" w14:textId="77777777" w:rsidR="001B2B27" w:rsidRPr="00B62438" w:rsidRDefault="001B2B27" w:rsidP="00B62438">
            <w:pPr>
              <w:pStyle w:val="BodyText"/>
              <w:spacing w:line="240" w:lineRule="auto"/>
              <w:rPr>
                <w:rFonts w:ascii="Arial" w:hAnsi="Arial" w:cs="Arial"/>
                <w:b/>
                <w:bCs/>
                <w:sz w:val="18"/>
                <w:szCs w:val="18"/>
              </w:rPr>
            </w:pPr>
            <w:r w:rsidRPr="00B62438">
              <w:rPr>
                <w:rFonts w:ascii="Arial" w:hAnsi="Arial" w:cs="Arial"/>
                <w:b/>
                <w:bCs/>
                <w:sz w:val="18"/>
                <w:szCs w:val="18"/>
              </w:rPr>
              <w:t>Definition</w:t>
            </w:r>
          </w:p>
        </w:tc>
      </w:tr>
      <w:tr w:rsidR="001B2B27" w:rsidRPr="00A72D4F" w14:paraId="385E0777" w14:textId="77777777" w:rsidTr="00B62438">
        <w:tc>
          <w:tcPr>
            <w:tcW w:w="0" w:type="auto"/>
            <w:shd w:val="clear" w:color="auto" w:fill="auto"/>
          </w:tcPr>
          <w:p w14:paraId="237F1FE1"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ppm</w:t>
            </w:r>
          </w:p>
        </w:tc>
        <w:tc>
          <w:tcPr>
            <w:tcW w:w="0" w:type="auto"/>
            <w:shd w:val="clear" w:color="auto" w:fill="auto"/>
          </w:tcPr>
          <w:p w14:paraId="5EF6AD2A"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ppm, parts per million, or milligrams per liter (mg/L)</w:t>
            </w:r>
          </w:p>
        </w:tc>
      </w:tr>
      <w:tr w:rsidR="001B2B27" w:rsidRPr="00A72D4F" w14:paraId="1564E370" w14:textId="77777777" w:rsidTr="00B62438">
        <w:tc>
          <w:tcPr>
            <w:tcW w:w="0" w:type="auto"/>
            <w:shd w:val="clear" w:color="auto" w:fill="auto"/>
          </w:tcPr>
          <w:p w14:paraId="0A512697"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ppb</w:t>
            </w:r>
          </w:p>
        </w:tc>
        <w:tc>
          <w:tcPr>
            <w:tcW w:w="0" w:type="auto"/>
            <w:shd w:val="clear" w:color="auto" w:fill="auto"/>
          </w:tcPr>
          <w:p w14:paraId="664237D5"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ppb, parts per billion, or micrograms per liter (</w:t>
            </w:r>
            <w:r w:rsidRPr="00B62438">
              <w:rPr>
                <w:rFonts w:ascii="Calibri" w:hAnsi="Calibri" w:cs="Calibri"/>
                <w:sz w:val="18"/>
                <w:szCs w:val="18"/>
              </w:rPr>
              <w:t>µ</w:t>
            </w:r>
            <w:r w:rsidRPr="00B62438">
              <w:rPr>
                <w:rFonts w:ascii="Arial" w:hAnsi="Arial" w:cs="Arial"/>
                <w:sz w:val="18"/>
                <w:szCs w:val="18"/>
              </w:rPr>
              <w:t>g/L)</w:t>
            </w:r>
          </w:p>
        </w:tc>
      </w:tr>
      <w:tr w:rsidR="001B2B27" w:rsidRPr="00A72D4F" w14:paraId="1393FBFF" w14:textId="77777777" w:rsidTr="00B62438">
        <w:tc>
          <w:tcPr>
            <w:tcW w:w="0" w:type="auto"/>
            <w:shd w:val="clear" w:color="auto" w:fill="auto"/>
          </w:tcPr>
          <w:p w14:paraId="5A75F93B"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NA</w:t>
            </w:r>
          </w:p>
        </w:tc>
        <w:tc>
          <w:tcPr>
            <w:tcW w:w="0" w:type="auto"/>
            <w:shd w:val="clear" w:color="auto" w:fill="auto"/>
          </w:tcPr>
          <w:p w14:paraId="7AE73973"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NA, not applicable</w:t>
            </w:r>
          </w:p>
        </w:tc>
      </w:tr>
      <w:tr w:rsidR="001B2B27" w:rsidRPr="00A72D4F" w14:paraId="7094EA16" w14:textId="77777777" w:rsidTr="00B62438">
        <w:tc>
          <w:tcPr>
            <w:tcW w:w="0" w:type="auto"/>
            <w:shd w:val="clear" w:color="auto" w:fill="auto"/>
          </w:tcPr>
          <w:p w14:paraId="2F372BFF"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ND</w:t>
            </w:r>
          </w:p>
        </w:tc>
        <w:tc>
          <w:tcPr>
            <w:tcW w:w="0" w:type="auto"/>
            <w:shd w:val="clear" w:color="auto" w:fill="auto"/>
          </w:tcPr>
          <w:p w14:paraId="729F9E9D"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ND, not detected</w:t>
            </w:r>
          </w:p>
        </w:tc>
      </w:tr>
      <w:tr w:rsidR="001B2B27" w:rsidRPr="00A72D4F" w14:paraId="2B78A70A" w14:textId="77777777" w:rsidTr="00B62438">
        <w:tc>
          <w:tcPr>
            <w:tcW w:w="0" w:type="auto"/>
            <w:shd w:val="clear" w:color="auto" w:fill="auto"/>
          </w:tcPr>
          <w:p w14:paraId="1BE55457"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NR</w:t>
            </w:r>
          </w:p>
        </w:tc>
        <w:tc>
          <w:tcPr>
            <w:tcW w:w="0" w:type="auto"/>
            <w:shd w:val="clear" w:color="auto" w:fill="auto"/>
          </w:tcPr>
          <w:p w14:paraId="47E15B4E" w14:textId="77777777" w:rsidR="001B2B27" w:rsidRPr="00B62438" w:rsidRDefault="001B2B27" w:rsidP="00B62438">
            <w:pPr>
              <w:pStyle w:val="BodyText"/>
              <w:spacing w:line="240" w:lineRule="auto"/>
              <w:rPr>
                <w:rFonts w:ascii="Arial" w:hAnsi="Arial" w:cs="Arial"/>
                <w:sz w:val="18"/>
                <w:szCs w:val="18"/>
              </w:rPr>
            </w:pPr>
            <w:r w:rsidRPr="00B62438">
              <w:rPr>
                <w:rFonts w:ascii="Arial" w:hAnsi="Arial" w:cs="Arial"/>
                <w:sz w:val="18"/>
                <w:szCs w:val="18"/>
              </w:rPr>
              <w:t>NR, monitoring not required but recommended</w:t>
            </w:r>
          </w:p>
        </w:tc>
      </w:tr>
    </w:tbl>
    <w:p w14:paraId="4EACED18" w14:textId="77777777" w:rsidR="001B2B27" w:rsidRPr="00A72D4F" w:rsidRDefault="001B2B27" w:rsidP="00CD5B86">
      <w:pPr>
        <w:pStyle w:val="BodyText"/>
        <w:spacing w:line="240" w:lineRule="auto"/>
        <w:rPr>
          <w:rFonts w:ascii="Arial" w:hAnsi="Arial" w:cs="Arial"/>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389"/>
        <w:gridCol w:w="9395"/>
      </w:tblGrid>
      <w:tr w:rsidR="001B2B27" w:rsidRPr="00A72D4F" w14:paraId="257056FE" w14:textId="77777777" w:rsidTr="00057FEE">
        <w:trPr>
          <w:trHeight w:val="20"/>
        </w:trPr>
        <w:tc>
          <w:tcPr>
            <w:tcW w:w="0" w:type="auto"/>
            <w:gridSpan w:val="2"/>
            <w:vAlign w:val="center"/>
          </w:tcPr>
          <w:p w14:paraId="5B108FFA" w14:textId="77777777" w:rsidR="001B2B27" w:rsidRPr="00A72D4F" w:rsidRDefault="001B2B27" w:rsidP="00CD5B86">
            <w:pPr>
              <w:pStyle w:val="TableParagraph"/>
              <w:ind w:left="45"/>
              <w:rPr>
                <w:rFonts w:ascii="Arial" w:hAnsi="Arial" w:cs="Arial"/>
                <w:b/>
                <w:sz w:val="18"/>
                <w:szCs w:val="18"/>
              </w:rPr>
            </w:pPr>
            <w:r w:rsidRPr="00A72D4F">
              <w:rPr>
                <w:rFonts w:ascii="Arial" w:hAnsi="Arial" w:cs="Arial"/>
                <w:b/>
                <w:sz w:val="18"/>
                <w:szCs w:val="18"/>
              </w:rPr>
              <w:t>Important Drinking Water Definitions</w:t>
            </w:r>
          </w:p>
        </w:tc>
      </w:tr>
      <w:tr w:rsidR="001B2B27" w:rsidRPr="00A72D4F" w14:paraId="496E6A37" w14:textId="77777777" w:rsidTr="00057FEE">
        <w:trPr>
          <w:trHeight w:val="20"/>
        </w:trPr>
        <w:tc>
          <w:tcPr>
            <w:tcW w:w="0" w:type="auto"/>
            <w:vAlign w:val="center"/>
          </w:tcPr>
          <w:p w14:paraId="61C61AB3" w14:textId="77777777" w:rsidR="001B2B27" w:rsidRPr="00A72D4F" w:rsidRDefault="001B2B27" w:rsidP="00CD5B86">
            <w:pPr>
              <w:pStyle w:val="TableParagraph"/>
              <w:ind w:left="45" w:right="45"/>
              <w:jc w:val="center"/>
              <w:rPr>
                <w:rFonts w:ascii="Arial" w:hAnsi="Arial" w:cs="Arial"/>
                <w:b/>
                <w:sz w:val="18"/>
                <w:szCs w:val="18"/>
              </w:rPr>
            </w:pPr>
            <w:r w:rsidRPr="00A72D4F">
              <w:rPr>
                <w:rFonts w:ascii="Arial" w:hAnsi="Arial" w:cs="Arial"/>
                <w:b/>
                <w:sz w:val="18"/>
                <w:szCs w:val="18"/>
              </w:rPr>
              <w:t>Term</w:t>
            </w:r>
          </w:p>
        </w:tc>
        <w:tc>
          <w:tcPr>
            <w:tcW w:w="0" w:type="auto"/>
            <w:vAlign w:val="center"/>
          </w:tcPr>
          <w:p w14:paraId="07FB295C" w14:textId="77777777" w:rsidR="001B2B27" w:rsidRPr="00A72D4F" w:rsidRDefault="001B2B27" w:rsidP="00CD5B86">
            <w:pPr>
              <w:pStyle w:val="TableParagraph"/>
              <w:ind w:right="4434"/>
              <w:rPr>
                <w:rFonts w:ascii="Arial" w:hAnsi="Arial" w:cs="Arial"/>
                <w:b/>
                <w:sz w:val="18"/>
                <w:szCs w:val="18"/>
              </w:rPr>
            </w:pPr>
            <w:r w:rsidRPr="00A72D4F">
              <w:rPr>
                <w:rFonts w:ascii="Arial" w:hAnsi="Arial" w:cs="Arial"/>
                <w:b/>
                <w:sz w:val="18"/>
                <w:szCs w:val="18"/>
              </w:rPr>
              <w:t>Definition</w:t>
            </w:r>
          </w:p>
        </w:tc>
      </w:tr>
      <w:tr w:rsidR="001B2B27" w:rsidRPr="00A72D4F" w14:paraId="68799B99" w14:textId="77777777" w:rsidTr="00057FEE">
        <w:trPr>
          <w:trHeight w:val="20"/>
        </w:trPr>
        <w:tc>
          <w:tcPr>
            <w:tcW w:w="0" w:type="auto"/>
            <w:vAlign w:val="center"/>
          </w:tcPr>
          <w:p w14:paraId="2BED97DF"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MCLG</w:t>
            </w:r>
          </w:p>
        </w:tc>
        <w:tc>
          <w:tcPr>
            <w:tcW w:w="0" w:type="auto"/>
            <w:vAlign w:val="center"/>
          </w:tcPr>
          <w:p w14:paraId="54E82253" w14:textId="77777777" w:rsidR="001B2B27" w:rsidRPr="00A72D4F" w:rsidRDefault="001B2B27" w:rsidP="00CD5B86">
            <w:pPr>
              <w:pStyle w:val="TableParagraph"/>
              <w:ind w:left="45" w:right="518"/>
              <w:rPr>
                <w:rFonts w:ascii="Arial" w:hAnsi="Arial" w:cs="Arial"/>
                <w:sz w:val="18"/>
                <w:szCs w:val="18"/>
              </w:rPr>
            </w:pPr>
            <w:r w:rsidRPr="00A72D4F">
              <w:rPr>
                <w:rFonts w:ascii="Arial" w:hAnsi="Arial" w:cs="Arial"/>
                <w:sz w:val="18"/>
                <w:szCs w:val="18"/>
              </w:rPr>
              <w:t>MCLG: Maximum Contaminant Level Goal: The level of a contaminant in drinking water below which there is no known or expected risk to health. MCLGs allow for a margin of</w:t>
            </w:r>
            <w:r w:rsidRPr="00A72D4F">
              <w:rPr>
                <w:rFonts w:ascii="Arial" w:hAnsi="Arial" w:cs="Arial"/>
                <w:spacing w:val="-18"/>
                <w:sz w:val="18"/>
                <w:szCs w:val="18"/>
              </w:rPr>
              <w:t xml:space="preserve"> </w:t>
            </w:r>
            <w:r w:rsidRPr="00A72D4F">
              <w:rPr>
                <w:rFonts w:ascii="Arial" w:hAnsi="Arial" w:cs="Arial"/>
                <w:sz w:val="18"/>
                <w:szCs w:val="18"/>
              </w:rPr>
              <w:t>safety.</w:t>
            </w:r>
          </w:p>
        </w:tc>
      </w:tr>
      <w:tr w:rsidR="001B2B27" w:rsidRPr="00A72D4F" w14:paraId="09A2C8DB" w14:textId="77777777" w:rsidTr="00057FEE">
        <w:trPr>
          <w:trHeight w:val="20"/>
        </w:trPr>
        <w:tc>
          <w:tcPr>
            <w:tcW w:w="0" w:type="auto"/>
            <w:vAlign w:val="center"/>
          </w:tcPr>
          <w:p w14:paraId="1C53276F"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MCL</w:t>
            </w:r>
          </w:p>
        </w:tc>
        <w:tc>
          <w:tcPr>
            <w:tcW w:w="0" w:type="auto"/>
            <w:vAlign w:val="center"/>
          </w:tcPr>
          <w:p w14:paraId="3D1C818D" w14:textId="77777777" w:rsidR="001B2B27" w:rsidRPr="00A72D4F" w:rsidRDefault="001B2B27" w:rsidP="00CD5B86">
            <w:pPr>
              <w:pStyle w:val="TableParagraph"/>
              <w:ind w:left="45"/>
              <w:rPr>
                <w:rFonts w:ascii="Arial" w:hAnsi="Arial" w:cs="Arial"/>
                <w:sz w:val="18"/>
                <w:szCs w:val="18"/>
              </w:rPr>
            </w:pPr>
            <w:r w:rsidRPr="00A72D4F">
              <w:rPr>
                <w:rFonts w:ascii="Arial" w:hAnsi="Arial" w:cs="Arial"/>
                <w:sz w:val="18"/>
                <w:szCs w:val="18"/>
              </w:rPr>
              <w:t>MCL: Maximum Contaminant Level: The highest level of a contaminant that is allowed in drinking water. MCLs are set as close to the MCLGs as feasible using the best available treatment technology.</w:t>
            </w:r>
          </w:p>
        </w:tc>
      </w:tr>
      <w:tr w:rsidR="001B2B27" w:rsidRPr="00A72D4F" w14:paraId="76D45ABF" w14:textId="77777777" w:rsidTr="00057FEE">
        <w:trPr>
          <w:trHeight w:val="20"/>
        </w:trPr>
        <w:tc>
          <w:tcPr>
            <w:tcW w:w="0" w:type="auto"/>
            <w:vAlign w:val="center"/>
          </w:tcPr>
          <w:p w14:paraId="450029BD"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TT</w:t>
            </w:r>
          </w:p>
        </w:tc>
        <w:tc>
          <w:tcPr>
            <w:tcW w:w="0" w:type="auto"/>
            <w:vAlign w:val="center"/>
          </w:tcPr>
          <w:p w14:paraId="324E09A2" w14:textId="77777777" w:rsidR="001B2B27" w:rsidRPr="00A72D4F" w:rsidRDefault="001B2B27" w:rsidP="00CD5B86">
            <w:pPr>
              <w:pStyle w:val="TableParagraph"/>
              <w:ind w:left="45"/>
              <w:rPr>
                <w:rFonts w:ascii="Arial" w:hAnsi="Arial" w:cs="Arial"/>
                <w:sz w:val="18"/>
                <w:szCs w:val="18"/>
              </w:rPr>
            </w:pPr>
            <w:r w:rsidRPr="00A72D4F">
              <w:rPr>
                <w:rFonts w:ascii="Arial" w:hAnsi="Arial" w:cs="Arial"/>
                <w:sz w:val="18"/>
                <w:szCs w:val="18"/>
              </w:rPr>
              <w:t>TT: Treatment Technique: A required process intended to reduce the level of a contaminant in drinking water.</w:t>
            </w:r>
          </w:p>
        </w:tc>
      </w:tr>
      <w:tr w:rsidR="001B2B27" w:rsidRPr="00A72D4F" w14:paraId="5322C274" w14:textId="77777777" w:rsidTr="00057FEE">
        <w:trPr>
          <w:trHeight w:val="20"/>
        </w:trPr>
        <w:tc>
          <w:tcPr>
            <w:tcW w:w="0" w:type="auto"/>
            <w:vAlign w:val="center"/>
          </w:tcPr>
          <w:p w14:paraId="4BAA5BDB"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AL</w:t>
            </w:r>
          </w:p>
        </w:tc>
        <w:tc>
          <w:tcPr>
            <w:tcW w:w="0" w:type="auto"/>
            <w:vAlign w:val="center"/>
          </w:tcPr>
          <w:p w14:paraId="6192ADCF" w14:textId="77777777" w:rsidR="001B2B27" w:rsidRPr="00A72D4F" w:rsidRDefault="001B2B27" w:rsidP="00CD5B86">
            <w:pPr>
              <w:pStyle w:val="TableParagraph"/>
              <w:ind w:left="45" w:right="158"/>
              <w:rPr>
                <w:rFonts w:ascii="Arial" w:hAnsi="Arial" w:cs="Arial"/>
                <w:sz w:val="18"/>
                <w:szCs w:val="18"/>
              </w:rPr>
            </w:pPr>
            <w:r w:rsidRPr="00A72D4F">
              <w:rPr>
                <w:rFonts w:ascii="Arial" w:hAnsi="Arial" w:cs="Arial"/>
                <w:sz w:val="18"/>
                <w:szCs w:val="18"/>
              </w:rPr>
              <w:t>AL: Action Level: The concentration of a contaminant which, if exceeded, triggers treatment or other requirements which a water system must follow.</w:t>
            </w:r>
          </w:p>
        </w:tc>
      </w:tr>
      <w:tr w:rsidR="001B2B27" w:rsidRPr="00A72D4F" w14:paraId="08502FFC" w14:textId="77777777" w:rsidTr="00057FEE">
        <w:trPr>
          <w:trHeight w:val="20"/>
        </w:trPr>
        <w:tc>
          <w:tcPr>
            <w:tcW w:w="0" w:type="auto"/>
            <w:vAlign w:val="center"/>
          </w:tcPr>
          <w:p w14:paraId="778AB753" w14:textId="77777777" w:rsidR="001B2B27" w:rsidRPr="00A72D4F" w:rsidRDefault="001B2B27" w:rsidP="00CD5B86">
            <w:pPr>
              <w:pStyle w:val="TableParagraph"/>
              <w:ind w:left="47" w:right="45"/>
              <w:jc w:val="center"/>
              <w:rPr>
                <w:rFonts w:ascii="Arial" w:hAnsi="Arial" w:cs="Arial"/>
                <w:sz w:val="18"/>
                <w:szCs w:val="18"/>
              </w:rPr>
            </w:pPr>
            <w:r w:rsidRPr="00A72D4F">
              <w:rPr>
                <w:rFonts w:ascii="Arial" w:hAnsi="Arial" w:cs="Arial"/>
                <w:sz w:val="18"/>
                <w:szCs w:val="18"/>
              </w:rPr>
              <w:t>Variances and Exemptions</w:t>
            </w:r>
          </w:p>
        </w:tc>
        <w:tc>
          <w:tcPr>
            <w:tcW w:w="0" w:type="auto"/>
            <w:vAlign w:val="center"/>
          </w:tcPr>
          <w:p w14:paraId="1FA7ED88" w14:textId="77777777" w:rsidR="001B2B27" w:rsidRPr="00A72D4F" w:rsidRDefault="001B2B27" w:rsidP="00CD5B86">
            <w:pPr>
              <w:pStyle w:val="TableParagraph"/>
              <w:ind w:left="45" w:right="518"/>
              <w:rPr>
                <w:rFonts w:ascii="Arial" w:hAnsi="Arial" w:cs="Arial"/>
                <w:sz w:val="18"/>
                <w:szCs w:val="18"/>
              </w:rPr>
            </w:pPr>
            <w:r w:rsidRPr="00A72D4F">
              <w:rPr>
                <w:rFonts w:ascii="Arial" w:hAnsi="Arial" w:cs="Arial"/>
                <w:sz w:val="18"/>
                <w:szCs w:val="18"/>
              </w:rPr>
              <w:t>Variances and Exemptions: State or EPA permission not to meet an MCL or a treatment technique under certain conditions.</w:t>
            </w:r>
          </w:p>
        </w:tc>
      </w:tr>
      <w:tr w:rsidR="001B2B27" w:rsidRPr="00A72D4F" w14:paraId="4317408A" w14:textId="77777777" w:rsidTr="00057FEE">
        <w:trPr>
          <w:trHeight w:val="20"/>
        </w:trPr>
        <w:tc>
          <w:tcPr>
            <w:tcW w:w="0" w:type="auto"/>
            <w:vAlign w:val="center"/>
          </w:tcPr>
          <w:p w14:paraId="074D8528" w14:textId="77777777" w:rsidR="001B2B27" w:rsidRPr="00A72D4F" w:rsidRDefault="001B2B27" w:rsidP="00CD5B86">
            <w:pPr>
              <w:pStyle w:val="TableParagraph"/>
              <w:jc w:val="center"/>
              <w:rPr>
                <w:rFonts w:ascii="Arial" w:hAnsi="Arial" w:cs="Arial"/>
                <w:sz w:val="18"/>
                <w:szCs w:val="18"/>
              </w:rPr>
            </w:pPr>
          </w:p>
          <w:p w14:paraId="43FA0242"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MRDLG</w:t>
            </w:r>
          </w:p>
        </w:tc>
        <w:tc>
          <w:tcPr>
            <w:tcW w:w="0" w:type="auto"/>
            <w:vAlign w:val="center"/>
          </w:tcPr>
          <w:p w14:paraId="693576B1" w14:textId="77777777" w:rsidR="001B2B27" w:rsidRPr="00A72D4F" w:rsidRDefault="001B2B27" w:rsidP="00CD5B86">
            <w:pPr>
              <w:pStyle w:val="TableParagraph"/>
              <w:ind w:left="45" w:right="158"/>
              <w:rPr>
                <w:rFonts w:ascii="Arial" w:hAnsi="Arial" w:cs="Arial"/>
                <w:sz w:val="18"/>
                <w:szCs w:val="18"/>
              </w:rPr>
            </w:pPr>
            <w:r w:rsidRPr="00A72D4F">
              <w:rPr>
                <w:rFonts w:ascii="Arial" w:hAnsi="Arial" w:cs="Arial"/>
                <w:sz w:val="18"/>
                <w:szCs w:val="18"/>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1B2B27" w:rsidRPr="00A72D4F" w14:paraId="1F6398DE" w14:textId="77777777" w:rsidTr="00057FEE">
        <w:trPr>
          <w:trHeight w:val="20"/>
        </w:trPr>
        <w:tc>
          <w:tcPr>
            <w:tcW w:w="0" w:type="auto"/>
            <w:vAlign w:val="center"/>
          </w:tcPr>
          <w:p w14:paraId="6E13B89C" w14:textId="77777777" w:rsidR="001B2B27" w:rsidRPr="00A72D4F" w:rsidRDefault="001B2B27" w:rsidP="00CD5B86">
            <w:pPr>
              <w:pStyle w:val="TableParagraph"/>
              <w:ind w:right="45"/>
              <w:jc w:val="center"/>
              <w:rPr>
                <w:rFonts w:ascii="Arial" w:hAnsi="Arial" w:cs="Arial"/>
                <w:sz w:val="18"/>
                <w:szCs w:val="18"/>
              </w:rPr>
            </w:pPr>
            <w:r w:rsidRPr="00A72D4F">
              <w:rPr>
                <w:rFonts w:ascii="Arial" w:hAnsi="Arial" w:cs="Arial"/>
                <w:sz w:val="18"/>
                <w:szCs w:val="18"/>
              </w:rPr>
              <w:t>MRDL</w:t>
            </w:r>
          </w:p>
        </w:tc>
        <w:tc>
          <w:tcPr>
            <w:tcW w:w="0" w:type="auto"/>
            <w:vAlign w:val="center"/>
          </w:tcPr>
          <w:p w14:paraId="059E27A5" w14:textId="77777777" w:rsidR="001B2B27" w:rsidRPr="00A72D4F" w:rsidRDefault="001B2B27" w:rsidP="00CD5B86">
            <w:pPr>
              <w:pStyle w:val="TableParagraph"/>
              <w:ind w:left="45"/>
              <w:rPr>
                <w:rFonts w:ascii="Arial" w:hAnsi="Arial" w:cs="Arial"/>
                <w:sz w:val="18"/>
                <w:szCs w:val="18"/>
              </w:rPr>
            </w:pPr>
            <w:r w:rsidRPr="00A72D4F">
              <w:rPr>
                <w:rFonts w:ascii="Arial" w:hAnsi="Arial" w:cs="Arial"/>
                <w:sz w:val="18"/>
                <w:szCs w:val="18"/>
              </w:rPr>
              <w:t xml:space="preserve">MRDL: Maximum residual disinfectant level. The highest level of </w:t>
            </w:r>
            <w:proofErr w:type="gramStart"/>
            <w:r w:rsidRPr="00A72D4F">
              <w:rPr>
                <w:rFonts w:ascii="Arial" w:hAnsi="Arial" w:cs="Arial"/>
                <w:sz w:val="18"/>
                <w:szCs w:val="18"/>
              </w:rPr>
              <w:t>a disinfectant</w:t>
            </w:r>
            <w:proofErr w:type="gramEnd"/>
            <w:r w:rsidRPr="00A72D4F">
              <w:rPr>
                <w:rFonts w:ascii="Arial" w:hAnsi="Arial" w:cs="Arial"/>
                <w:sz w:val="18"/>
                <w:szCs w:val="18"/>
              </w:rPr>
              <w:t xml:space="preserve"> allowed in drinking water. There is convincing evidence that addition of a disinfectant is necessary for control of microbial contaminants.</w:t>
            </w:r>
          </w:p>
        </w:tc>
      </w:tr>
      <w:tr w:rsidR="001B2B27" w:rsidRPr="00A72D4F" w14:paraId="7A2DAEE7" w14:textId="77777777" w:rsidTr="00057FEE">
        <w:trPr>
          <w:trHeight w:val="20"/>
        </w:trPr>
        <w:tc>
          <w:tcPr>
            <w:tcW w:w="0" w:type="auto"/>
            <w:vAlign w:val="center"/>
          </w:tcPr>
          <w:p w14:paraId="4AEC51C4"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MNR</w:t>
            </w:r>
          </w:p>
        </w:tc>
        <w:tc>
          <w:tcPr>
            <w:tcW w:w="0" w:type="auto"/>
            <w:vAlign w:val="center"/>
          </w:tcPr>
          <w:p w14:paraId="6709B33A" w14:textId="77777777" w:rsidR="001B2B27" w:rsidRPr="00A72D4F" w:rsidRDefault="001B2B27" w:rsidP="00CD5B86">
            <w:pPr>
              <w:pStyle w:val="TableParagraph"/>
              <w:ind w:left="45"/>
              <w:rPr>
                <w:rFonts w:ascii="Arial" w:hAnsi="Arial" w:cs="Arial"/>
                <w:sz w:val="18"/>
                <w:szCs w:val="18"/>
              </w:rPr>
            </w:pPr>
            <w:r w:rsidRPr="00A72D4F">
              <w:rPr>
                <w:rFonts w:ascii="Arial" w:hAnsi="Arial" w:cs="Arial"/>
                <w:sz w:val="18"/>
                <w:szCs w:val="18"/>
              </w:rPr>
              <w:t>MNR: Monitored Not Regulated</w:t>
            </w:r>
          </w:p>
        </w:tc>
      </w:tr>
      <w:tr w:rsidR="001B2B27" w:rsidRPr="00A72D4F" w14:paraId="7E7A3B7D" w14:textId="77777777" w:rsidTr="00057FEE">
        <w:trPr>
          <w:trHeight w:val="20"/>
        </w:trPr>
        <w:tc>
          <w:tcPr>
            <w:tcW w:w="0" w:type="auto"/>
            <w:vAlign w:val="center"/>
          </w:tcPr>
          <w:p w14:paraId="459BD744" w14:textId="77777777" w:rsidR="001B2B27" w:rsidRPr="00A72D4F" w:rsidRDefault="001B2B27" w:rsidP="00CD5B86">
            <w:pPr>
              <w:pStyle w:val="TableParagraph"/>
              <w:ind w:left="45" w:right="45"/>
              <w:jc w:val="center"/>
              <w:rPr>
                <w:rFonts w:ascii="Arial" w:hAnsi="Arial" w:cs="Arial"/>
                <w:sz w:val="18"/>
                <w:szCs w:val="18"/>
              </w:rPr>
            </w:pPr>
            <w:r w:rsidRPr="00A72D4F">
              <w:rPr>
                <w:rFonts w:ascii="Arial" w:hAnsi="Arial" w:cs="Arial"/>
                <w:sz w:val="18"/>
                <w:szCs w:val="18"/>
              </w:rPr>
              <w:t>MPL</w:t>
            </w:r>
          </w:p>
        </w:tc>
        <w:tc>
          <w:tcPr>
            <w:tcW w:w="0" w:type="auto"/>
            <w:vAlign w:val="center"/>
          </w:tcPr>
          <w:p w14:paraId="069E3595" w14:textId="77777777" w:rsidR="001B2B27" w:rsidRPr="00A72D4F" w:rsidRDefault="001B2B27" w:rsidP="00CD5B86">
            <w:pPr>
              <w:pStyle w:val="TableParagraph"/>
              <w:ind w:left="45"/>
              <w:rPr>
                <w:rFonts w:ascii="Arial" w:hAnsi="Arial" w:cs="Arial"/>
                <w:sz w:val="18"/>
                <w:szCs w:val="18"/>
              </w:rPr>
            </w:pPr>
            <w:r w:rsidRPr="00A72D4F">
              <w:rPr>
                <w:rFonts w:ascii="Arial" w:hAnsi="Arial" w:cs="Arial"/>
                <w:sz w:val="18"/>
                <w:szCs w:val="18"/>
              </w:rPr>
              <w:t>MPL: State Assigned Maximum Permissible Level</w:t>
            </w:r>
          </w:p>
        </w:tc>
      </w:tr>
    </w:tbl>
    <w:p w14:paraId="32492A9D" w14:textId="77777777" w:rsidR="001B2B27" w:rsidRDefault="001B2B27" w:rsidP="00CD5B86">
      <w:pPr>
        <w:rPr>
          <w:rFonts w:ascii="Arial" w:hAnsi="Arial" w:cs="Arial"/>
          <w:b/>
          <w:sz w:val="18"/>
          <w:szCs w:val="18"/>
        </w:rPr>
      </w:pPr>
    </w:p>
    <w:p w14:paraId="3BF49AC8" w14:textId="77777777" w:rsidR="001B2B27" w:rsidRPr="00A72D4F" w:rsidRDefault="001B2B27" w:rsidP="00297366">
      <w:pPr>
        <w:pStyle w:val="Heading2"/>
        <w:spacing w:before="0"/>
        <w:ind w:left="0"/>
        <w:rPr>
          <w:rFonts w:ascii="Arial" w:hAnsi="Arial" w:cs="Arial"/>
          <w:sz w:val="18"/>
          <w:szCs w:val="18"/>
        </w:rPr>
      </w:pPr>
    </w:p>
    <w:p w14:paraId="333A246B" w14:textId="77777777" w:rsidR="00214BB1" w:rsidRDefault="00214BB1" w:rsidP="00297366">
      <w:pPr>
        <w:pStyle w:val="Heading2"/>
        <w:spacing w:before="0"/>
        <w:ind w:left="0"/>
        <w:rPr>
          <w:rFonts w:ascii="Arial" w:hAnsi="Arial" w:cs="Arial"/>
          <w:sz w:val="18"/>
          <w:szCs w:val="18"/>
        </w:rPr>
      </w:pPr>
    </w:p>
    <w:p w14:paraId="31E2CB04" w14:textId="5E1DAB1B" w:rsidR="001B2B27" w:rsidRPr="00A72D4F" w:rsidRDefault="001B2B27" w:rsidP="00297366">
      <w:pPr>
        <w:pStyle w:val="Heading2"/>
        <w:spacing w:before="0"/>
        <w:ind w:left="0"/>
        <w:rPr>
          <w:rFonts w:ascii="Arial" w:hAnsi="Arial" w:cs="Arial"/>
          <w:sz w:val="18"/>
          <w:szCs w:val="18"/>
        </w:rPr>
      </w:pPr>
      <w:r w:rsidRPr="00A72D4F">
        <w:rPr>
          <w:rFonts w:ascii="Arial" w:hAnsi="Arial" w:cs="Arial"/>
          <w:sz w:val="18"/>
          <w:szCs w:val="18"/>
        </w:rPr>
        <w:t>Water Conservation Tips</w:t>
      </w:r>
    </w:p>
    <w:p w14:paraId="6493228E" w14:textId="77777777" w:rsidR="001B2B27" w:rsidRPr="00A72D4F" w:rsidRDefault="001B2B27" w:rsidP="00297366">
      <w:pPr>
        <w:pStyle w:val="BodyText"/>
        <w:spacing w:line="240" w:lineRule="auto"/>
        <w:ind w:left="460" w:right="302"/>
        <w:rPr>
          <w:rFonts w:ascii="Arial" w:hAnsi="Arial" w:cs="Arial"/>
          <w:sz w:val="18"/>
          <w:szCs w:val="18"/>
        </w:rPr>
      </w:pPr>
      <w:r w:rsidRPr="00A72D4F">
        <w:rPr>
          <w:rFonts w:ascii="Arial" w:hAnsi="Arial" w:cs="Arial"/>
          <w:sz w:val="18"/>
          <w:szCs w:val="18"/>
        </w:rPr>
        <w:t xml:space="preserve">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 Visit </w:t>
      </w:r>
      <w:hyperlink r:id="rId11">
        <w:r w:rsidRPr="00A72D4F">
          <w:rPr>
            <w:rStyle w:val="Hyperlink"/>
            <w:rFonts w:ascii="Arial" w:hAnsi="Arial" w:cs="Arial"/>
            <w:sz w:val="18"/>
            <w:szCs w:val="18"/>
          </w:rPr>
          <w:t>www.epa.gov/watersense</w:t>
        </w:r>
      </w:hyperlink>
      <w:r w:rsidRPr="00A72D4F">
        <w:rPr>
          <w:rFonts w:ascii="Arial" w:hAnsi="Arial" w:cs="Arial"/>
          <w:sz w:val="18"/>
          <w:szCs w:val="18"/>
          <w:u w:val="single"/>
        </w:rPr>
        <w:t xml:space="preserve"> </w:t>
      </w:r>
      <w:r w:rsidRPr="00A72D4F">
        <w:rPr>
          <w:rFonts w:ascii="Arial" w:hAnsi="Arial" w:cs="Arial"/>
          <w:sz w:val="18"/>
          <w:szCs w:val="18"/>
        </w:rPr>
        <w:t>for more information.</w:t>
      </w:r>
    </w:p>
    <w:p w14:paraId="7BA19413" w14:textId="77777777" w:rsidR="001B2B27" w:rsidRPr="00A72D4F" w:rsidRDefault="001B2B27" w:rsidP="00297366">
      <w:pPr>
        <w:pStyle w:val="BodyText"/>
        <w:spacing w:line="240" w:lineRule="auto"/>
        <w:ind w:left="100" w:right="302"/>
        <w:rPr>
          <w:rFonts w:ascii="Arial" w:hAnsi="Arial" w:cs="Arial"/>
          <w:sz w:val="18"/>
          <w:szCs w:val="18"/>
        </w:rPr>
      </w:pPr>
    </w:p>
    <w:p w14:paraId="00BA8BBA" w14:textId="77777777" w:rsidR="001B2B27" w:rsidRPr="00A72D4F" w:rsidRDefault="001B2B27" w:rsidP="00297366">
      <w:pPr>
        <w:pStyle w:val="BodyText"/>
        <w:numPr>
          <w:ilvl w:val="0"/>
          <w:numId w:val="11"/>
        </w:numPr>
        <w:spacing w:line="240" w:lineRule="auto"/>
        <w:ind w:right="302"/>
        <w:rPr>
          <w:rFonts w:ascii="Arial" w:hAnsi="Arial" w:cs="Arial"/>
          <w:sz w:val="18"/>
          <w:szCs w:val="18"/>
        </w:rPr>
        <w:sectPr w:rsidR="001B2B27" w:rsidRPr="00A72D4F" w:rsidSect="001B2B27">
          <w:footerReference w:type="default" r:id="rId12"/>
          <w:pgSz w:w="12240" w:h="15840"/>
          <w:pgMar w:top="720" w:right="720" w:bottom="720" w:left="720" w:header="720" w:footer="720" w:gutter="0"/>
          <w:pgNumType w:start="1"/>
          <w:cols w:space="720"/>
        </w:sectPr>
      </w:pPr>
    </w:p>
    <w:p w14:paraId="0F8F0490"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Take short showers.</w:t>
      </w:r>
    </w:p>
    <w:p w14:paraId="7CAEBF4F"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Shut off water while brushing your teeth.</w:t>
      </w:r>
    </w:p>
    <w:p w14:paraId="56EE2B7A"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Use a water-efficient showerhead.</w:t>
      </w:r>
    </w:p>
    <w:p w14:paraId="0A06CD9A"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Run clothes washer and dishwasher only when full.</w:t>
      </w:r>
    </w:p>
    <w:p w14:paraId="420A3E19"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Water plants only when necessary.</w:t>
      </w:r>
    </w:p>
    <w:p w14:paraId="1DFD24EB"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Fix leaky toilets and faucets.</w:t>
      </w:r>
    </w:p>
    <w:p w14:paraId="137E0B10"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Adjust sprinklers so only your lawn is watered.</w:t>
      </w:r>
    </w:p>
    <w:p w14:paraId="657B276C" w14:textId="77777777" w:rsidR="001B2B27" w:rsidRPr="00A72D4F" w:rsidRDefault="001B2B27" w:rsidP="00297366">
      <w:pPr>
        <w:pStyle w:val="BodyText"/>
        <w:numPr>
          <w:ilvl w:val="0"/>
          <w:numId w:val="11"/>
        </w:numPr>
        <w:spacing w:line="240" w:lineRule="auto"/>
        <w:ind w:right="302"/>
        <w:rPr>
          <w:rFonts w:ascii="Arial" w:hAnsi="Arial" w:cs="Arial"/>
          <w:sz w:val="18"/>
          <w:szCs w:val="18"/>
        </w:rPr>
      </w:pPr>
      <w:r w:rsidRPr="00A72D4F">
        <w:rPr>
          <w:rFonts w:ascii="Arial" w:hAnsi="Arial" w:cs="Arial"/>
          <w:sz w:val="18"/>
          <w:szCs w:val="18"/>
        </w:rPr>
        <w:t>Teach your kids about water conservation.</w:t>
      </w:r>
    </w:p>
    <w:p w14:paraId="40A4466E" w14:textId="77777777" w:rsidR="001B2B27" w:rsidRPr="00A72D4F" w:rsidRDefault="001B2B27" w:rsidP="00297366">
      <w:pPr>
        <w:pStyle w:val="BodyText"/>
        <w:spacing w:line="240" w:lineRule="auto"/>
        <w:ind w:left="100" w:right="302"/>
        <w:rPr>
          <w:rFonts w:ascii="Arial" w:hAnsi="Arial" w:cs="Arial"/>
          <w:sz w:val="18"/>
          <w:szCs w:val="18"/>
        </w:rPr>
        <w:sectPr w:rsidR="001B2B27" w:rsidRPr="00A72D4F" w:rsidSect="006139BA">
          <w:type w:val="continuous"/>
          <w:pgSz w:w="12240" w:h="15840"/>
          <w:pgMar w:top="720" w:right="720" w:bottom="720" w:left="720" w:header="720" w:footer="720" w:gutter="0"/>
          <w:cols w:num="2" w:space="720"/>
        </w:sectPr>
      </w:pPr>
    </w:p>
    <w:p w14:paraId="792ECEE3" w14:textId="77777777" w:rsidR="001B2B27" w:rsidRPr="00A72D4F" w:rsidRDefault="001B2B27" w:rsidP="00297366">
      <w:pPr>
        <w:pStyle w:val="Heading2"/>
        <w:spacing w:before="0"/>
        <w:ind w:left="0"/>
        <w:rPr>
          <w:rFonts w:ascii="Arial" w:hAnsi="Arial" w:cs="Arial"/>
          <w:sz w:val="18"/>
          <w:szCs w:val="18"/>
        </w:rPr>
      </w:pPr>
    </w:p>
    <w:p w14:paraId="13C3CE02" w14:textId="77777777" w:rsidR="001B2B27" w:rsidRPr="00A72D4F" w:rsidRDefault="001B2B27" w:rsidP="00297366">
      <w:pPr>
        <w:pStyle w:val="Heading2"/>
        <w:spacing w:before="0"/>
        <w:ind w:left="0"/>
        <w:rPr>
          <w:rFonts w:ascii="Arial" w:hAnsi="Arial" w:cs="Arial"/>
          <w:sz w:val="18"/>
          <w:szCs w:val="18"/>
        </w:rPr>
      </w:pPr>
      <w:r w:rsidRPr="00A72D4F">
        <w:rPr>
          <w:rFonts w:ascii="Arial" w:hAnsi="Arial" w:cs="Arial"/>
          <w:sz w:val="18"/>
          <w:szCs w:val="18"/>
        </w:rPr>
        <w:t>Source Water Protection Tips</w:t>
      </w:r>
    </w:p>
    <w:p w14:paraId="59C2D9CC" w14:textId="77777777" w:rsidR="001B2B27" w:rsidRPr="00A72D4F" w:rsidRDefault="001B2B27" w:rsidP="00297366">
      <w:pPr>
        <w:pStyle w:val="BodyText"/>
        <w:spacing w:line="240" w:lineRule="auto"/>
        <w:ind w:left="360"/>
        <w:rPr>
          <w:rFonts w:ascii="Arial" w:hAnsi="Arial" w:cs="Arial"/>
          <w:sz w:val="18"/>
          <w:szCs w:val="18"/>
        </w:rPr>
      </w:pPr>
      <w:r w:rsidRPr="00A72D4F">
        <w:rPr>
          <w:rFonts w:ascii="Arial" w:hAnsi="Arial" w:cs="Arial"/>
          <w:sz w:val="18"/>
          <w:szCs w:val="18"/>
        </w:rPr>
        <w:t>Protection of drinking water is everyone's responsibility. You can help protect your community's drinking water source in several ways:</w:t>
      </w:r>
    </w:p>
    <w:p w14:paraId="232A545B" w14:textId="77777777" w:rsidR="001B2B27" w:rsidRPr="00A72D4F" w:rsidRDefault="001B2B27" w:rsidP="00297366">
      <w:pPr>
        <w:pStyle w:val="BodyText"/>
        <w:spacing w:line="240" w:lineRule="auto"/>
        <w:rPr>
          <w:rFonts w:ascii="Arial" w:hAnsi="Arial" w:cs="Arial"/>
          <w:sz w:val="18"/>
          <w:szCs w:val="18"/>
        </w:rPr>
      </w:pPr>
    </w:p>
    <w:p w14:paraId="29F2FA75" w14:textId="77777777" w:rsidR="001B2B27" w:rsidRPr="00A72D4F" w:rsidRDefault="001B2B27" w:rsidP="00297366">
      <w:pPr>
        <w:pStyle w:val="BodyText"/>
        <w:numPr>
          <w:ilvl w:val="0"/>
          <w:numId w:val="12"/>
        </w:numPr>
        <w:spacing w:line="240" w:lineRule="auto"/>
        <w:rPr>
          <w:rFonts w:ascii="Arial" w:hAnsi="Arial" w:cs="Arial"/>
          <w:sz w:val="18"/>
          <w:szCs w:val="18"/>
        </w:rPr>
        <w:sectPr w:rsidR="001B2B27" w:rsidRPr="00A72D4F" w:rsidSect="006139BA">
          <w:type w:val="continuous"/>
          <w:pgSz w:w="12240" w:h="15840"/>
          <w:pgMar w:top="720" w:right="720" w:bottom="720" w:left="720" w:header="720" w:footer="720" w:gutter="0"/>
          <w:cols w:space="720"/>
        </w:sectPr>
      </w:pPr>
    </w:p>
    <w:p w14:paraId="697F1459" w14:textId="77777777" w:rsidR="001B2B27" w:rsidRPr="00A72D4F" w:rsidRDefault="001B2B27" w:rsidP="00297366">
      <w:pPr>
        <w:pStyle w:val="BodyText"/>
        <w:numPr>
          <w:ilvl w:val="0"/>
          <w:numId w:val="12"/>
        </w:numPr>
        <w:spacing w:line="240" w:lineRule="auto"/>
        <w:rPr>
          <w:rFonts w:ascii="Arial" w:hAnsi="Arial" w:cs="Arial"/>
          <w:sz w:val="18"/>
          <w:szCs w:val="18"/>
        </w:rPr>
      </w:pPr>
      <w:r w:rsidRPr="00A72D4F">
        <w:rPr>
          <w:rFonts w:ascii="Arial" w:hAnsi="Arial" w:cs="Arial"/>
          <w:sz w:val="18"/>
          <w:szCs w:val="18"/>
        </w:rPr>
        <w:t>Eliminate excess use of lawn and garden fertilizers and pesticides.</w:t>
      </w:r>
    </w:p>
    <w:p w14:paraId="4B3C7CDD" w14:textId="77777777" w:rsidR="001B2B27" w:rsidRPr="00A72D4F" w:rsidRDefault="001B2B27" w:rsidP="00297366">
      <w:pPr>
        <w:pStyle w:val="BodyText"/>
        <w:numPr>
          <w:ilvl w:val="0"/>
          <w:numId w:val="12"/>
        </w:numPr>
        <w:spacing w:line="240" w:lineRule="auto"/>
        <w:rPr>
          <w:rFonts w:ascii="Arial" w:hAnsi="Arial" w:cs="Arial"/>
          <w:sz w:val="18"/>
          <w:szCs w:val="18"/>
        </w:rPr>
      </w:pPr>
      <w:r w:rsidRPr="00A72D4F">
        <w:rPr>
          <w:rFonts w:ascii="Arial" w:hAnsi="Arial" w:cs="Arial"/>
          <w:sz w:val="18"/>
          <w:szCs w:val="18"/>
        </w:rPr>
        <w:t>Pick up after your pets.</w:t>
      </w:r>
    </w:p>
    <w:p w14:paraId="6A8EFEA7" w14:textId="77777777" w:rsidR="001B2B27" w:rsidRPr="00A72D4F" w:rsidRDefault="001B2B27" w:rsidP="00297366">
      <w:pPr>
        <w:pStyle w:val="BodyText"/>
        <w:numPr>
          <w:ilvl w:val="0"/>
          <w:numId w:val="12"/>
        </w:numPr>
        <w:spacing w:line="240" w:lineRule="auto"/>
        <w:rPr>
          <w:rFonts w:ascii="Arial" w:hAnsi="Arial" w:cs="Arial"/>
          <w:sz w:val="18"/>
          <w:szCs w:val="18"/>
        </w:rPr>
      </w:pPr>
      <w:r w:rsidRPr="00A72D4F">
        <w:rPr>
          <w:rFonts w:ascii="Arial" w:hAnsi="Arial" w:cs="Arial"/>
          <w:sz w:val="18"/>
          <w:szCs w:val="18"/>
        </w:rPr>
        <w:t xml:space="preserve">If you use a septic system, properly maintain your system to reduce leaching to water sources or consider </w:t>
      </w:r>
      <w:proofErr w:type="gramStart"/>
      <w:r w:rsidRPr="00A72D4F">
        <w:rPr>
          <w:rFonts w:ascii="Arial" w:hAnsi="Arial" w:cs="Arial"/>
          <w:sz w:val="18"/>
          <w:szCs w:val="18"/>
        </w:rPr>
        <w:t>connecting</w:t>
      </w:r>
      <w:proofErr w:type="gramEnd"/>
      <w:r w:rsidRPr="00A72D4F">
        <w:rPr>
          <w:rFonts w:ascii="Arial" w:hAnsi="Arial" w:cs="Arial"/>
          <w:sz w:val="18"/>
          <w:szCs w:val="18"/>
        </w:rPr>
        <w:t xml:space="preserve"> to a public system.</w:t>
      </w:r>
    </w:p>
    <w:p w14:paraId="0ACC3ABE" w14:textId="77777777" w:rsidR="001B2B27" w:rsidRPr="00A72D4F" w:rsidRDefault="001B2B27" w:rsidP="00297366">
      <w:pPr>
        <w:pStyle w:val="BodyText"/>
        <w:numPr>
          <w:ilvl w:val="0"/>
          <w:numId w:val="12"/>
        </w:numPr>
        <w:spacing w:line="240" w:lineRule="auto"/>
        <w:rPr>
          <w:rFonts w:ascii="Arial" w:hAnsi="Arial" w:cs="Arial"/>
          <w:sz w:val="18"/>
          <w:szCs w:val="18"/>
        </w:rPr>
      </w:pPr>
      <w:r w:rsidRPr="00A72D4F">
        <w:rPr>
          <w:rFonts w:ascii="Arial" w:hAnsi="Arial" w:cs="Arial"/>
          <w:sz w:val="18"/>
          <w:szCs w:val="18"/>
        </w:rPr>
        <w:t>Dispose of chemicals properly.</w:t>
      </w:r>
    </w:p>
    <w:p w14:paraId="57F637FB" w14:textId="77777777" w:rsidR="001B2B27" w:rsidRPr="00A72D4F" w:rsidRDefault="001B2B27" w:rsidP="00297366">
      <w:pPr>
        <w:pStyle w:val="BodyText"/>
        <w:numPr>
          <w:ilvl w:val="0"/>
          <w:numId w:val="12"/>
        </w:numPr>
        <w:spacing w:line="240" w:lineRule="auto"/>
        <w:rPr>
          <w:rFonts w:ascii="Arial" w:hAnsi="Arial" w:cs="Arial"/>
          <w:sz w:val="18"/>
          <w:szCs w:val="18"/>
        </w:rPr>
      </w:pPr>
      <w:r w:rsidRPr="00A72D4F">
        <w:rPr>
          <w:rFonts w:ascii="Arial" w:hAnsi="Arial" w:cs="Arial"/>
          <w:sz w:val="18"/>
          <w:szCs w:val="18"/>
        </w:rPr>
        <w:t>Volunteer in your community.  Find a watershed organization and volunteer to help.  Use EPA’s Adopt Your Watershed to locate groups in your community.</w:t>
      </w:r>
    </w:p>
    <w:p w14:paraId="1BCE716D" w14:textId="77777777" w:rsidR="001B2B27" w:rsidRPr="00297366" w:rsidRDefault="001B2B27" w:rsidP="00297366">
      <w:pPr>
        <w:pStyle w:val="BodyText"/>
        <w:numPr>
          <w:ilvl w:val="0"/>
          <w:numId w:val="12"/>
        </w:numPr>
        <w:spacing w:line="240" w:lineRule="auto"/>
        <w:rPr>
          <w:rFonts w:ascii="Arial" w:hAnsi="Arial" w:cs="Arial"/>
          <w:sz w:val="18"/>
          <w:szCs w:val="18"/>
        </w:rPr>
        <w:sectPr w:rsidR="001B2B27" w:rsidRPr="00297366" w:rsidSect="006139BA">
          <w:type w:val="continuous"/>
          <w:pgSz w:w="12240" w:h="15840"/>
          <w:pgMar w:top="720" w:right="720" w:bottom="720" w:left="720" w:header="720" w:footer="720" w:gutter="0"/>
          <w:cols w:num="2" w:space="720"/>
        </w:sectPr>
      </w:pPr>
      <w:r w:rsidRPr="00A72D4F">
        <w:rPr>
          <w:rFonts w:ascii="Arial" w:hAnsi="Arial" w:cs="Arial"/>
          <w:sz w:val="18"/>
          <w:szCs w:val="18"/>
        </w:rPr>
        <w:t>Organize a storm drain stenciling project with your local government or water provider.</w:t>
      </w:r>
    </w:p>
    <w:p w14:paraId="59E222E3" w14:textId="77777777" w:rsidR="001B2B27" w:rsidRDefault="001B2B27" w:rsidP="00CD5B86">
      <w:pPr>
        <w:rPr>
          <w:rFonts w:ascii="Arial" w:hAnsi="Arial" w:cs="Arial"/>
          <w:b/>
          <w:sz w:val="18"/>
          <w:szCs w:val="18"/>
        </w:rPr>
      </w:pPr>
    </w:p>
    <w:p w14:paraId="53613275" w14:textId="77777777" w:rsidR="001B2B27" w:rsidRPr="00A72D4F" w:rsidRDefault="001B2B27" w:rsidP="00CD5B86">
      <w:pPr>
        <w:rPr>
          <w:rFonts w:ascii="Arial" w:hAnsi="Arial" w:cs="Arial"/>
          <w:b/>
          <w:sz w:val="18"/>
          <w:szCs w:val="18"/>
        </w:rPr>
      </w:pPr>
    </w:p>
    <w:p w14:paraId="52D9A418" w14:textId="77777777" w:rsidR="001B2B27" w:rsidRPr="00A72D4F" w:rsidRDefault="001B2B27" w:rsidP="00CD5B86">
      <w:pPr>
        <w:rPr>
          <w:rFonts w:ascii="Arial" w:hAnsi="Arial" w:cs="Arial"/>
          <w:b/>
          <w:sz w:val="18"/>
          <w:szCs w:val="18"/>
        </w:rPr>
      </w:pPr>
      <w:r w:rsidRPr="00A72D4F">
        <w:rPr>
          <w:rFonts w:ascii="Arial" w:hAnsi="Arial" w:cs="Arial"/>
          <w:b/>
          <w:sz w:val="18"/>
          <w:szCs w:val="18"/>
        </w:rPr>
        <w:t>For more information please contact:</w:t>
      </w:r>
    </w:p>
    <w:p w14:paraId="027914A6" w14:textId="6598C779" w:rsidR="001B2B27" w:rsidRDefault="00214BB1" w:rsidP="00CF3669">
      <w:pPr>
        <w:rPr>
          <w:rFonts w:ascii="Arial" w:hAnsi="Arial" w:cs="Arial"/>
          <w:b/>
          <w:bCs/>
          <w:sz w:val="18"/>
          <w:szCs w:val="18"/>
        </w:rPr>
      </w:pPr>
      <w:r>
        <w:rPr>
          <w:rFonts w:ascii="Arial" w:hAnsi="Arial" w:cs="Arial"/>
          <w:b/>
          <w:bCs/>
          <w:noProof/>
          <w:sz w:val="18"/>
          <w:szCs w:val="18"/>
        </w:rPr>
        <w:t>LOWCOUNTRY REGIONAL WATER SYSTEM</w:t>
      </w:r>
    </w:p>
    <w:p w14:paraId="7A19D54E" w14:textId="77777777" w:rsidR="001B2B27" w:rsidRDefault="001B2B27" w:rsidP="00CF3669">
      <w:pPr>
        <w:rPr>
          <w:rFonts w:ascii="Arial" w:hAnsi="Arial" w:cs="Arial"/>
          <w:b/>
          <w:bCs/>
          <w:sz w:val="18"/>
          <w:szCs w:val="18"/>
        </w:rPr>
      </w:pPr>
      <w:r>
        <w:rPr>
          <w:rFonts w:ascii="Arial" w:hAnsi="Arial" w:cs="Arial"/>
          <w:b/>
          <w:bCs/>
          <w:sz w:val="18"/>
          <w:szCs w:val="18"/>
        </w:rPr>
        <w:t xml:space="preserve">Contact Name (Last, First): </w:t>
      </w:r>
      <w:r w:rsidRPr="009F7276">
        <w:rPr>
          <w:rFonts w:ascii="Arial" w:hAnsi="Arial" w:cs="Arial"/>
          <w:b/>
          <w:bCs/>
          <w:noProof/>
          <w:sz w:val="18"/>
          <w:szCs w:val="18"/>
        </w:rPr>
        <w:t>BURGESS, BRIAN</w:t>
      </w:r>
    </w:p>
    <w:p w14:paraId="4C190999" w14:textId="77777777" w:rsidR="001B2B27" w:rsidRDefault="001B2B27" w:rsidP="00CF3669">
      <w:pPr>
        <w:rPr>
          <w:rFonts w:ascii="Arial" w:hAnsi="Arial" w:cs="Arial"/>
          <w:sz w:val="18"/>
          <w:szCs w:val="18"/>
        </w:rPr>
      </w:pPr>
      <w:r>
        <w:rPr>
          <w:rFonts w:ascii="Arial" w:hAnsi="Arial" w:cs="Arial"/>
          <w:sz w:val="18"/>
          <w:szCs w:val="18"/>
        </w:rPr>
        <w:t xml:space="preserve">Address: </w:t>
      </w:r>
      <w:r w:rsidRPr="009F7276">
        <w:rPr>
          <w:rFonts w:ascii="Arial" w:hAnsi="Arial" w:cs="Arial"/>
          <w:noProof/>
          <w:sz w:val="18"/>
          <w:szCs w:val="18"/>
        </w:rPr>
        <w:t>LOWCOUNTRY REGIONAL WATER SYSTEM</w:t>
      </w:r>
      <w:r>
        <w:rPr>
          <w:rFonts w:ascii="Arial" w:hAnsi="Arial" w:cs="Arial"/>
          <w:sz w:val="18"/>
          <w:szCs w:val="18"/>
        </w:rPr>
        <w:t xml:space="preserve">, </w:t>
      </w:r>
      <w:r w:rsidRPr="009F7276">
        <w:rPr>
          <w:rFonts w:ascii="Arial" w:hAnsi="Arial" w:cs="Arial"/>
          <w:noProof/>
          <w:sz w:val="18"/>
          <w:szCs w:val="18"/>
        </w:rPr>
        <w:t>PO BOX 647</w:t>
      </w:r>
      <w:r>
        <w:rPr>
          <w:rFonts w:ascii="Arial" w:hAnsi="Arial" w:cs="Arial"/>
          <w:sz w:val="18"/>
          <w:szCs w:val="18"/>
        </w:rPr>
        <w:t xml:space="preserve">, </w:t>
      </w:r>
      <w:r w:rsidRPr="009F7276">
        <w:rPr>
          <w:rFonts w:ascii="Arial" w:hAnsi="Arial" w:cs="Arial"/>
          <w:noProof/>
          <w:sz w:val="18"/>
          <w:szCs w:val="18"/>
        </w:rPr>
        <w:t>HAMPTON</w:t>
      </w:r>
      <w:r>
        <w:rPr>
          <w:rFonts w:ascii="Arial" w:hAnsi="Arial" w:cs="Arial"/>
          <w:sz w:val="18"/>
          <w:szCs w:val="18"/>
        </w:rPr>
        <w:t>,</w:t>
      </w:r>
      <w:r w:rsidRPr="00CF3669">
        <w:rPr>
          <w:rFonts w:ascii="Arial" w:hAnsi="Arial" w:cs="Arial"/>
          <w:sz w:val="18"/>
          <w:szCs w:val="18"/>
        </w:rPr>
        <w:t xml:space="preserve"> </w:t>
      </w:r>
      <w:r w:rsidRPr="009F7276">
        <w:rPr>
          <w:rFonts w:ascii="Arial" w:hAnsi="Arial" w:cs="Arial"/>
          <w:noProof/>
          <w:sz w:val="18"/>
          <w:szCs w:val="18"/>
        </w:rPr>
        <w:t>SC</w:t>
      </w:r>
      <w:r w:rsidRPr="00CF3669">
        <w:rPr>
          <w:rFonts w:ascii="Arial" w:hAnsi="Arial" w:cs="Arial"/>
          <w:sz w:val="18"/>
          <w:szCs w:val="18"/>
        </w:rPr>
        <w:t xml:space="preserve"> </w:t>
      </w:r>
      <w:r w:rsidRPr="009F7276">
        <w:rPr>
          <w:rFonts w:ascii="Arial" w:hAnsi="Arial" w:cs="Arial"/>
          <w:noProof/>
          <w:sz w:val="18"/>
          <w:szCs w:val="18"/>
        </w:rPr>
        <w:t>29924</w:t>
      </w:r>
    </w:p>
    <w:p w14:paraId="77921183" w14:textId="77777777" w:rsidR="001B2B27" w:rsidRPr="004529D3" w:rsidRDefault="001B2B27" w:rsidP="004529D3">
      <w:pPr>
        <w:tabs>
          <w:tab w:val="left" w:pos="2148"/>
        </w:tabs>
        <w:rPr>
          <w:rFonts w:ascii="Arial" w:hAnsi="Arial" w:cs="Arial"/>
          <w:sz w:val="18"/>
          <w:szCs w:val="18"/>
        </w:rPr>
      </w:pPr>
      <w:r w:rsidRPr="00CF3669">
        <w:rPr>
          <w:rFonts w:ascii="Arial" w:hAnsi="Arial" w:cs="Arial"/>
          <w:sz w:val="18"/>
          <w:szCs w:val="18"/>
        </w:rPr>
        <w:t xml:space="preserve">Phone </w:t>
      </w:r>
      <w:r w:rsidRPr="009F7276">
        <w:rPr>
          <w:rFonts w:ascii="Arial" w:hAnsi="Arial" w:cs="Arial"/>
          <w:b/>
          <w:bCs/>
          <w:noProof/>
          <w:sz w:val="18"/>
          <w:szCs w:val="18"/>
        </w:rPr>
        <w:t>803-943-1006</w:t>
      </w:r>
    </w:p>
    <w:p w14:paraId="39B6D41D" w14:textId="77777777" w:rsidR="001B2B27" w:rsidRDefault="001B2B27" w:rsidP="004529D3">
      <w:pPr>
        <w:tabs>
          <w:tab w:val="left" w:pos="2148"/>
        </w:tabs>
        <w:rPr>
          <w:rFonts w:ascii="Arial" w:hAnsi="Arial" w:cs="Arial"/>
          <w:sz w:val="18"/>
          <w:szCs w:val="18"/>
        </w:rPr>
        <w:sectPr w:rsidR="001B2B27" w:rsidSect="006139BA">
          <w:footerReference w:type="default" r:id="rId13"/>
          <w:type w:val="continuous"/>
          <w:pgSz w:w="12240" w:h="15840"/>
          <w:pgMar w:top="720" w:right="720" w:bottom="720" w:left="720" w:header="720" w:footer="720" w:gutter="0"/>
          <w:cols w:space="720"/>
        </w:sectPr>
      </w:pPr>
    </w:p>
    <w:p w14:paraId="35F42A63" w14:textId="77777777" w:rsidR="001B2B27" w:rsidRPr="004529D3" w:rsidRDefault="001B2B27" w:rsidP="004529D3">
      <w:pPr>
        <w:tabs>
          <w:tab w:val="left" w:pos="2148"/>
        </w:tabs>
        <w:rPr>
          <w:rFonts w:ascii="Arial" w:hAnsi="Arial" w:cs="Arial"/>
          <w:sz w:val="18"/>
          <w:szCs w:val="18"/>
        </w:rPr>
      </w:pPr>
    </w:p>
    <w:sectPr w:rsidR="001B2B27" w:rsidRPr="004529D3" w:rsidSect="001B2B27">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6E26" w14:textId="77777777" w:rsidR="00296981" w:rsidRDefault="00296981" w:rsidP="00976216">
      <w:r>
        <w:separator/>
      </w:r>
    </w:p>
  </w:endnote>
  <w:endnote w:type="continuationSeparator" w:id="0">
    <w:p w14:paraId="5DE54993" w14:textId="77777777" w:rsidR="00296981" w:rsidRDefault="00296981" w:rsidP="00976216">
      <w:r>
        <w:continuationSeparator/>
      </w:r>
    </w:p>
  </w:endnote>
  <w:endnote w:type="continuationNotice" w:id="1">
    <w:p w14:paraId="1C43F37E" w14:textId="77777777" w:rsidR="00296981" w:rsidRDefault="00296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BEF" w14:textId="77777777" w:rsidR="001B2B27" w:rsidRPr="00976216" w:rsidRDefault="001B2B27">
    <w:pPr>
      <w:pStyle w:val="Footer"/>
      <w:rPr>
        <w:rFonts w:ascii="Arial" w:hAnsi="Arial" w:cs="Arial"/>
        <w:sz w:val="18"/>
        <w:szCs w:val="18"/>
      </w:rPr>
    </w:pPr>
    <w:r w:rsidRPr="00976216">
      <w:rPr>
        <w:rFonts w:ascii="Arial" w:hAnsi="Arial" w:cs="Arial"/>
        <w:sz w:val="18"/>
        <w:szCs w:val="18"/>
      </w:rPr>
      <w:t xml:space="preserve">Page </w:t>
    </w:r>
    <w:r w:rsidRPr="00976216">
      <w:rPr>
        <w:rFonts w:ascii="Arial" w:hAnsi="Arial" w:cs="Arial"/>
        <w:b/>
        <w:bCs/>
        <w:sz w:val="18"/>
        <w:szCs w:val="18"/>
      </w:rPr>
      <w:fldChar w:fldCharType="begin"/>
    </w:r>
    <w:r w:rsidRPr="00976216">
      <w:rPr>
        <w:rFonts w:ascii="Arial" w:hAnsi="Arial" w:cs="Arial"/>
        <w:b/>
        <w:bCs/>
        <w:sz w:val="18"/>
        <w:szCs w:val="18"/>
      </w:rPr>
      <w:instrText xml:space="preserve"> PAGE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r w:rsidRPr="00976216">
      <w:rPr>
        <w:rFonts w:ascii="Arial" w:hAnsi="Arial" w:cs="Arial"/>
        <w:sz w:val="18"/>
        <w:szCs w:val="18"/>
      </w:rPr>
      <w:t xml:space="preserve"> of </w:t>
    </w:r>
    <w:r w:rsidRPr="00976216">
      <w:rPr>
        <w:rFonts w:ascii="Arial" w:hAnsi="Arial" w:cs="Arial"/>
        <w:b/>
        <w:bCs/>
        <w:sz w:val="18"/>
        <w:szCs w:val="18"/>
      </w:rPr>
      <w:fldChar w:fldCharType="begin"/>
    </w:r>
    <w:r w:rsidRPr="00976216">
      <w:rPr>
        <w:rFonts w:ascii="Arial" w:hAnsi="Arial" w:cs="Arial"/>
        <w:b/>
        <w:bCs/>
        <w:sz w:val="18"/>
        <w:szCs w:val="18"/>
      </w:rPr>
      <w:instrText xml:space="preserve"> NUMPAGES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85F" w14:textId="77777777" w:rsidR="001B2B27" w:rsidRPr="00976216" w:rsidRDefault="001B2B27">
    <w:pPr>
      <w:pStyle w:val="Footer"/>
      <w:rPr>
        <w:rFonts w:ascii="Arial" w:hAnsi="Arial" w:cs="Arial"/>
        <w:sz w:val="18"/>
        <w:szCs w:val="18"/>
      </w:rPr>
    </w:pPr>
    <w:r w:rsidRPr="00976216">
      <w:rPr>
        <w:rFonts w:ascii="Arial" w:hAnsi="Arial" w:cs="Arial"/>
        <w:sz w:val="18"/>
        <w:szCs w:val="18"/>
      </w:rPr>
      <w:t xml:space="preserve">Page </w:t>
    </w:r>
    <w:r w:rsidRPr="00976216">
      <w:rPr>
        <w:rFonts w:ascii="Arial" w:hAnsi="Arial" w:cs="Arial"/>
        <w:b/>
        <w:bCs/>
        <w:sz w:val="18"/>
        <w:szCs w:val="18"/>
      </w:rPr>
      <w:fldChar w:fldCharType="begin"/>
    </w:r>
    <w:r w:rsidRPr="00976216">
      <w:rPr>
        <w:rFonts w:ascii="Arial" w:hAnsi="Arial" w:cs="Arial"/>
        <w:b/>
        <w:bCs/>
        <w:sz w:val="18"/>
        <w:szCs w:val="18"/>
      </w:rPr>
      <w:instrText xml:space="preserve"> PAGE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r w:rsidRPr="00976216">
      <w:rPr>
        <w:rFonts w:ascii="Arial" w:hAnsi="Arial" w:cs="Arial"/>
        <w:sz w:val="18"/>
        <w:szCs w:val="18"/>
      </w:rPr>
      <w:t xml:space="preserve"> of </w:t>
    </w:r>
    <w:r w:rsidRPr="00976216">
      <w:rPr>
        <w:rFonts w:ascii="Arial" w:hAnsi="Arial" w:cs="Arial"/>
        <w:b/>
        <w:bCs/>
        <w:sz w:val="18"/>
        <w:szCs w:val="18"/>
      </w:rPr>
      <w:fldChar w:fldCharType="begin"/>
    </w:r>
    <w:r w:rsidRPr="00976216">
      <w:rPr>
        <w:rFonts w:ascii="Arial" w:hAnsi="Arial" w:cs="Arial"/>
        <w:b/>
        <w:bCs/>
        <w:sz w:val="18"/>
        <w:szCs w:val="18"/>
      </w:rPr>
      <w:instrText xml:space="preserve"> NUMPAGES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20B" w14:textId="77777777" w:rsidR="00B22D22" w:rsidRPr="00976216" w:rsidRDefault="00B22D22">
    <w:pPr>
      <w:pStyle w:val="Footer"/>
      <w:rPr>
        <w:rFonts w:ascii="Arial" w:hAnsi="Arial" w:cs="Arial"/>
        <w:sz w:val="18"/>
        <w:szCs w:val="18"/>
      </w:rPr>
    </w:pPr>
    <w:r w:rsidRPr="00976216">
      <w:rPr>
        <w:rFonts w:ascii="Arial" w:hAnsi="Arial" w:cs="Arial"/>
        <w:sz w:val="18"/>
        <w:szCs w:val="18"/>
      </w:rPr>
      <w:t xml:space="preserve">Page </w:t>
    </w:r>
    <w:r w:rsidRPr="00976216">
      <w:rPr>
        <w:rFonts w:ascii="Arial" w:hAnsi="Arial" w:cs="Arial"/>
        <w:b/>
        <w:bCs/>
        <w:sz w:val="18"/>
        <w:szCs w:val="18"/>
      </w:rPr>
      <w:fldChar w:fldCharType="begin"/>
    </w:r>
    <w:r w:rsidRPr="00976216">
      <w:rPr>
        <w:rFonts w:ascii="Arial" w:hAnsi="Arial" w:cs="Arial"/>
        <w:b/>
        <w:bCs/>
        <w:sz w:val="18"/>
        <w:szCs w:val="18"/>
      </w:rPr>
      <w:instrText xml:space="preserve"> PAGE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r w:rsidRPr="00976216">
      <w:rPr>
        <w:rFonts w:ascii="Arial" w:hAnsi="Arial" w:cs="Arial"/>
        <w:sz w:val="18"/>
        <w:szCs w:val="18"/>
      </w:rPr>
      <w:t xml:space="preserve"> of </w:t>
    </w:r>
    <w:r w:rsidRPr="00976216">
      <w:rPr>
        <w:rFonts w:ascii="Arial" w:hAnsi="Arial" w:cs="Arial"/>
        <w:b/>
        <w:bCs/>
        <w:sz w:val="18"/>
        <w:szCs w:val="18"/>
      </w:rPr>
      <w:fldChar w:fldCharType="begin"/>
    </w:r>
    <w:r w:rsidRPr="00976216">
      <w:rPr>
        <w:rFonts w:ascii="Arial" w:hAnsi="Arial" w:cs="Arial"/>
        <w:b/>
        <w:bCs/>
        <w:sz w:val="18"/>
        <w:szCs w:val="18"/>
      </w:rPr>
      <w:instrText xml:space="preserve"> NUMPAGES  \* Arabic  \* MERGEFORMAT </w:instrText>
    </w:r>
    <w:r w:rsidRPr="00976216">
      <w:rPr>
        <w:rFonts w:ascii="Arial" w:hAnsi="Arial" w:cs="Arial"/>
        <w:b/>
        <w:bCs/>
        <w:sz w:val="18"/>
        <w:szCs w:val="18"/>
      </w:rPr>
      <w:fldChar w:fldCharType="separate"/>
    </w:r>
    <w:r>
      <w:rPr>
        <w:rFonts w:ascii="Arial" w:hAnsi="Arial" w:cs="Arial"/>
        <w:b/>
        <w:bCs/>
        <w:noProof/>
        <w:sz w:val="18"/>
        <w:szCs w:val="18"/>
      </w:rPr>
      <w:t>8</w:t>
    </w:r>
    <w:r w:rsidRPr="0097621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3922" w14:textId="77777777" w:rsidR="00296981" w:rsidRDefault="00296981" w:rsidP="00976216">
      <w:r>
        <w:separator/>
      </w:r>
    </w:p>
  </w:footnote>
  <w:footnote w:type="continuationSeparator" w:id="0">
    <w:p w14:paraId="1830A8E9" w14:textId="77777777" w:rsidR="00296981" w:rsidRDefault="00296981" w:rsidP="00976216">
      <w:r>
        <w:continuationSeparator/>
      </w:r>
    </w:p>
  </w:footnote>
  <w:footnote w:type="continuationNotice" w:id="1">
    <w:p w14:paraId="4ED44785" w14:textId="77777777" w:rsidR="00296981" w:rsidRDefault="00296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0D031E"/>
    <w:multiLevelType w:val="hybridMultilevel"/>
    <w:tmpl w:val="6D1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03D3948"/>
    <w:multiLevelType w:val="hybridMultilevel"/>
    <w:tmpl w:val="A22052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1">
    <w:nsid w:val="16502543"/>
    <w:multiLevelType w:val="hybridMultilevel"/>
    <w:tmpl w:val="5474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85775DD"/>
    <w:multiLevelType w:val="hybridMultilevel"/>
    <w:tmpl w:val="E8C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70E709C"/>
    <w:multiLevelType w:val="hybridMultilevel"/>
    <w:tmpl w:val="AB9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8852992"/>
    <w:multiLevelType w:val="hybridMultilevel"/>
    <w:tmpl w:val="EAE270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1">
    <w:nsid w:val="35CC2131"/>
    <w:multiLevelType w:val="hybridMultilevel"/>
    <w:tmpl w:val="30D4A56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1">
    <w:nsid w:val="35FD6CC3"/>
    <w:multiLevelType w:val="hybridMultilevel"/>
    <w:tmpl w:val="9AA43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1">
    <w:nsid w:val="41DF4E5F"/>
    <w:multiLevelType w:val="hybridMultilevel"/>
    <w:tmpl w:val="944E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47332327"/>
    <w:multiLevelType w:val="hybridMultilevel"/>
    <w:tmpl w:val="7CBC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487908F9"/>
    <w:multiLevelType w:val="hybridMultilevel"/>
    <w:tmpl w:val="F13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64846100"/>
    <w:multiLevelType w:val="hybridMultilevel"/>
    <w:tmpl w:val="317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296483">
    <w:abstractNumId w:val="5"/>
  </w:num>
  <w:num w:numId="2" w16cid:durableId="778916795">
    <w:abstractNumId w:val="8"/>
  </w:num>
  <w:num w:numId="3" w16cid:durableId="2034307138">
    <w:abstractNumId w:val="2"/>
  </w:num>
  <w:num w:numId="4" w16cid:durableId="2034918902">
    <w:abstractNumId w:val="4"/>
  </w:num>
  <w:num w:numId="5" w16cid:durableId="762150050">
    <w:abstractNumId w:val="11"/>
  </w:num>
  <w:num w:numId="6" w16cid:durableId="791627814">
    <w:abstractNumId w:val="0"/>
  </w:num>
  <w:num w:numId="7" w16cid:durableId="1804419958">
    <w:abstractNumId w:val="9"/>
  </w:num>
  <w:num w:numId="8" w16cid:durableId="441417348">
    <w:abstractNumId w:val="3"/>
  </w:num>
  <w:num w:numId="9" w16cid:durableId="1176577465">
    <w:abstractNumId w:val="6"/>
  </w:num>
  <w:num w:numId="10" w16cid:durableId="1815944883">
    <w:abstractNumId w:val="1"/>
  </w:num>
  <w:num w:numId="11" w16cid:durableId="32734684">
    <w:abstractNumId w:val="7"/>
  </w:num>
  <w:num w:numId="12" w16cid:durableId="1841046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1"/>
    <w:rsid w:val="00001FAB"/>
    <w:rsid w:val="00004DEF"/>
    <w:rsid w:val="00022466"/>
    <w:rsid w:val="00023C5C"/>
    <w:rsid w:val="00037AFB"/>
    <w:rsid w:val="00051540"/>
    <w:rsid w:val="00057FEE"/>
    <w:rsid w:val="00067667"/>
    <w:rsid w:val="00072E43"/>
    <w:rsid w:val="0009134D"/>
    <w:rsid w:val="00093222"/>
    <w:rsid w:val="000A1C36"/>
    <w:rsid w:val="000B6722"/>
    <w:rsid w:val="000C09DC"/>
    <w:rsid w:val="000C286E"/>
    <w:rsid w:val="000C50D1"/>
    <w:rsid w:val="000D7FBD"/>
    <w:rsid w:val="000E0892"/>
    <w:rsid w:val="00107FEF"/>
    <w:rsid w:val="001200BA"/>
    <w:rsid w:val="00125CB1"/>
    <w:rsid w:val="0012764D"/>
    <w:rsid w:val="001455B1"/>
    <w:rsid w:val="00173A13"/>
    <w:rsid w:val="00176256"/>
    <w:rsid w:val="00197CDF"/>
    <w:rsid w:val="001B2B27"/>
    <w:rsid w:val="001B479B"/>
    <w:rsid w:val="001D3F33"/>
    <w:rsid w:val="001E62E9"/>
    <w:rsid w:val="00210063"/>
    <w:rsid w:val="00214BB1"/>
    <w:rsid w:val="0022238A"/>
    <w:rsid w:val="002237B2"/>
    <w:rsid w:val="00227EC1"/>
    <w:rsid w:val="00237397"/>
    <w:rsid w:val="0026209D"/>
    <w:rsid w:val="00267265"/>
    <w:rsid w:val="00281BED"/>
    <w:rsid w:val="00286C76"/>
    <w:rsid w:val="00295EED"/>
    <w:rsid w:val="00296981"/>
    <w:rsid w:val="00297366"/>
    <w:rsid w:val="002A22BF"/>
    <w:rsid w:val="002C1348"/>
    <w:rsid w:val="002C191E"/>
    <w:rsid w:val="002D1901"/>
    <w:rsid w:val="002D3CD1"/>
    <w:rsid w:val="002D466F"/>
    <w:rsid w:val="002E04E5"/>
    <w:rsid w:val="002E1687"/>
    <w:rsid w:val="002F4F63"/>
    <w:rsid w:val="00301AFB"/>
    <w:rsid w:val="003058CB"/>
    <w:rsid w:val="00321323"/>
    <w:rsid w:val="00322E09"/>
    <w:rsid w:val="00325BAA"/>
    <w:rsid w:val="0033154A"/>
    <w:rsid w:val="003352C9"/>
    <w:rsid w:val="00340826"/>
    <w:rsid w:val="003432C0"/>
    <w:rsid w:val="00365AB3"/>
    <w:rsid w:val="00366A0C"/>
    <w:rsid w:val="003733FF"/>
    <w:rsid w:val="00377499"/>
    <w:rsid w:val="00386734"/>
    <w:rsid w:val="003B02A4"/>
    <w:rsid w:val="003D08C6"/>
    <w:rsid w:val="003D1860"/>
    <w:rsid w:val="003D3142"/>
    <w:rsid w:val="003D583D"/>
    <w:rsid w:val="003E53C4"/>
    <w:rsid w:val="00403201"/>
    <w:rsid w:val="00422EE2"/>
    <w:rsid w:val="0043580E"/>
    <w:rsid w:val="004529D3"/>
    <w:rsid w:val="00453724"/>
    <w:rsid w:val="00472699"/>
    <w:rsid w:val="00472C01"/>
    <w:rsid w:val="00483045"/>
    <w:rsid w:val="00483CDD"/>
    <w:rsid w:val="004C185F"/>
    <w:rsid w:val="004D2769"/>
    <w:rsid w:val="004E3922"/>
    <w:rsid w:val="004F791F"/>
    <w:rsid w:val="005031DF"/>
    <w:rsid w:val="00527227"/>
    <w:rsid w:val="005507BB"/>
    <w:rsid w:val="00554A1E"/>
    <w:rsid w:val="0056182E"/>
    <w:rsid w:val="005670AA"/>
    <w:rsid w:val="00575225"/>
    <w:rsid w:val="005909F4"/>
    <w:rsid w:val="005A235A"/>
    <w:rsid w:val="005A27BC"/>
    <w:rsid w:val="005A530E"/>
    <w:rsid w:val="005C5019"/>
    <w:rsid w:val="005C604B"/>
    <w:rsid w:val="005C6751"/>
    <w:rsid w:val="005C67DF"/>
    <w:rsid w:val="005D09D0"/>
    <w:rsid w:val="005D4067"/>
    <w:rsid w:val="005E7FAB"/>
    <w:rsid w:val="006011C6"/>
    <w:rsid w:val="00610CFC"/>
    <w:rsid w:val="006139BA"/>
    <w:rsid w:val="00615ED7"/>
    <w:rsid w:val="0064132E"/>
    <w:rsid w:val="00645E81"/>
    <w:rsid w:val="00652197"/>
    <w:rsid w:val="006659EF"/>
    <w:rsid w:val="006679FA"/>
    <w:rsid w:val="00671E06"/>
    <w:rsid w:val="0067288A"/>
    <w:rsid w:val="0068223F"/>
    <w:rsid w:val="006B3F0B"/>
    <w:rsid w:val="006C6A3B"/>
    <w:rsid w:val="006E3241"/>
    <w:rsid w:val="006E56CB"/>
    <w:rsid w:val="006E7654"/>
    <w:rsid w:val="006F04FF"/>
    <w:rsid w:val="006F2042"/>
    <w:rsid w:val="0070632B"/>
    <w:rsid w:val="00713B2F"/>
    <w:rsid w:val="0071447F"/>
    <w:rsid w:val="00714F0F"/>
    <w:rsid w:val="00730DDE"/>
    <w:rsid w:val="00740E94"/>
    <w:rsid w:val="00745B0A"/>
    <w:rsid w:val="00757240"/>
    <w:rsid w:val="00770A9A"/>
    <w:rsid w:val="007B67C9"/>
    <w:rsid w:val="007C4EAE"/>
    <w:rsid w:val="007E50E9"/>
    <w:rsid w:val="008026C5"/>
    <w:rsid w:val="00816FA9"/>
    <w:rsid w:val="00822B37"/>
    <w:rsid w:val="00831910"/>
    <w:rsid w:val="008337C6"/>
    <w:rsid w:val="00835C9A"/>
    <w:rsid w:val="00863998"/>
    <w:rsid w:val="00895CFF"/>
    <w:rsid w:val="00897859"/>
    <w:rsid w:val="00897E10"/>
    <w:rsid w:val="008B136A"/>
    <w:rsid w:val="00910D3E"/>
    <w:rsid w:val="00936D31"/>
    <w:rsid w:val="00944EA1"/>
    <w:rsid w:val="0094748B"/>
    <w:rsid w:val="009579C4"/>
    <w:rsid w:val="0096534C"/>
    <w:rsid w:val="00976216"/>
    <w:rsid w:val="00981719"/>
    <w:rsid w:val="00991C54"/>
    <w:rsid w:val="009E3B17"/>
    <w:rsid w:val="009F19AC"/>
    <w:rsid w:val="00A03B78"/>
    <w:rsid w:val="00A05FD5"/>
    <w:rsid w:val="00A0653F"/>
    <w:rsid w:val="00A07536"/>
    <w:rsid w:val="00A10E7C"/>
    <w:rsid w:val="00A251C2"/>
    <w:rsid w:val="00A268B5"/>
    <w:rsid w:val="00A4062F"/>
    <w:rsid w:val="00A4702A"/>
    <w:rsid w:val="00A72D4F"/>
    <w:rsid w:val="00A773F3"/>
    <w:rsid w:val="00A91AF4"/>
    <w:rsid w:val="00AA72BB"/>
    <w:rsid w:val="00AE300C"/>
    <w:rsid w:val="00B22D22"/>
    <w:rsid w:val="00B25F75"/>
    <w:rsid w:val="00B46BC6"/>
    <w:rsid w:val="00B62438"/>
    <w:rsid w:val="00B910C5"/>
    <w:rsid w:val="00B96BC6"/>
    <w:rsid w:val="00BC29DF"/>
    <w:rsid w:val="00BE04A7"/>
    <w:rsid w:val="00BE5FCB"/>
    <w:rsid w:val="00BF02F2"/>
    <w:rsid w:val="00BF3F82"/>
    <w:rsid w:val="00C01D4D"/>
    <w:rsid w:val="00C1221A"/>
    <w:rsid w:val="00C14AB8"/>
    <w:rsid w:val="00C24F2B"/>
    <w:rsid w:val="00C33704"/>
    <w:rsid w:val="00C33CE6"/>
    <w:rsid w:val="00C3445C"/>
    <w:rsid w:val="00C548B2"/>
    <w:rsid w:val="00C60482"/>
    <w:rsid w:val="00C66330"/>
    <w:rsid w:val="00C76F8F"/>
    <w:rsid w:val="00C87729"/>
    <w:rsid w:val="00C93437"/>
    <w:rsid w:val="00CB0738"/>
    <w:rsid w:val="00CB69A2"/>
    <w:rsid w:val="00CC0798"/>
    <w:rsid w:val="00CC15C2"/>
    <w:rsid w:val="00CC5569"/>
    <w:rsid w:val="00CC5708"/>
    <w:rsid w:val="00CD3B11"/>
    <w:rsid w:val="00CD5227"/>
    <w:rsid w:val="00CD5B86"/>
    <w:rsid w:val="00CF3669"/>
    <w:rsid w:val="00D02572"/>
    <w:rsid w:val="00D10569"/>
    <w:rsid w:val="00D14B1E"/>
    <w:rsid w:val="00D166C7"/>
    <w:rsid w:val="00D26DDE"/>
    <w:rsid w:val="00D3355C"/>
    <w:rsid w:val="00D445DF"/>
    <w:rsid w:val="00D64D4C"/>
    <w:rsid w:val="00D72CF6"/>
    <w:rsid w:val="00D73101"/>
    <w:rsid w:val="00D74207"/>
    <w:rsid w:val="00D916DA"/>
    <w:rsid w:val="00DB32D5"/>
    <w:rsid w:val="00DE4435"/>
    <w:rsid w:val="00DF07A5"/>
    <w:rsid w:val="00DF50A0"/>
    <w:rsid w:val="00E10049"/>
    <w:rsid w:val="00E1229A"/>
    <w:rsid w:val="00E3538F"/>
    <w:rsid w:val="00E448C9"/>
    <w:rsid w:val="00E70FDA"/>
    <w:rsid w:val="00E855AD"/>
    <w:rsid w:val="00E90523"/>
    <w:rsid w:val="00E93B33"/>
    <w:rsid w:val="00E960EF"/>
    <w:rsid w:val="00E96339"/>
    <w:rsid w:val="00E96CBF"/>
    <w:rsid w:val="00EA473E"/>
    <w:rsid w:val="00EC1485"/>
    <w:rsid w:val="00EC7BB5"/>
    <w:rsid w:val="00ED186F"/>
    <w:rsid w:val="00ED4B71"/>
    <w:rsid w:val="00EE11F3"/>
    <w:rsid w:val="00EE6771"/>
    <w:rsid w:val="00EF1301"/>
    <w:rsid w:val="00F020E9"/>
    <w:rsid w:val="00F13BA2"/>
    <w:rsid w:val="00F23396"/>
    <w:rsid w:val="00F27ADC"/>
    <w:rsid w:val="00F50980"/>
    <w:rsid w:val="00F56FF9"/>
    <w:rsid w:val="00F57A40"/>
    <w:rsid w:val="00F91A75"/>
    <w:rsid w:val="00F95738"/>
    <w:rsid w:val="00F96F12"/>
    <w:rsid w:val="00FA5B81"/>
    <w:rsid w:val="00FB7B89"/>
    <w:rsid w:val="00FC04E3"/>
    <w:rsid w:val="00FD0A10"/>
    <w:rsid w:val="00FD14E8"/>
    <w:rsid w:val="00FD2A27"/>
    <w:rsid w:val="00FE62B2"/>
    <w:rsid w:val="00FF5EE2"/>
    <w:rsid w:val="073AAE60"/>
    <w:rsid w:val="079C1119"/>
    <w:rsid w:val="08167B48"/>
    <w:rsid w:val="08B1DB4E"/>
    <w:rsid w:val="09B24BA9"/>
    <w:rsid w:val="0A6DE5C1"/>
    <w:rsid w:val="1551589E"/>
    <w:rsid w:val="1AFFFA65"/>
    <w:rsid w:val="1B7EF4D4"/>
    <w:rsid w:val="1D3AA9AE"/>
    <w:rsid w:val="20267620"/>
    <w:rsid w:val="224E126B"/>
    <w:rsid w:val="24BC0D22"/>
    <w:rsid w:val="25CC9453"/>
    <w:rsid w:val="27E83BC7"/>
    <w:rsid w:val="2A0932DF"/>
    <w:rsid w:val="35D897E9"/>
    <w:rsid w:val="376B9E2C"/>
    <w:rsid w:val="430CF0AA"/>
    <w:rsid w:val="43B4FE18"/>
    <w:rsid w:val="442A91DA"/>
    <w:rsid w:val="45193027"/>
    <w:rsid w:val="45699A89"/>
    <w:rsid w:val="5115AE37"/>
    <w:rsid w:val="54DEC3D4"/>
    <w:rsid w:val="556EDFC9"/>
    <w:rsid w:val="570AB02A"/>
    <w:rsid w:val="5FE86F1F"/>
    <w:rsid w:val="61843F80"/>
    <w:rsid w:val="64579AD3"/>
    <w:rsid w:val="64D81F41"/>
    <w:rsid w:val="663DD662"/>
    <w:rsid w:val="6A9771DB"/>
    <w:rsid w:val="6CCEDFAD"/>
    <w:rsid w:val="721D938D"/>
    <w:rsid w:val="733E2131"/>
    <w:rsid w:val="765C9996"/>
    <w:rsid w:val="774CEEED"/>
    <w:rsid w:val="774F8C0C"/>
    <w:rsid w:val="7EC4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FAA4"/>
  <w15:docId w15:val="{FB908DAE-A63A-48EC-9FFC-83475A2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D22"/>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3449"/>
      <w:outlineLvl w:val="0"/>
    </w:pPr>
    <w:rPr>
      <w:rFonts w:ascii="Arial" w:eastAsia="Arial" w:hAnsi="Arial" w:cs="Arial"/>
      <w:b/>
      <w:bCs/>
      <w:sz w:val="36"/>
      <w:szCs w:val="36"/>
    </w:rPr>
  </w:style>
  <w:style w:type="paragraph" w:styleId="Heading2">
    <w:name w:val="heading 2"/>
    <w:basedOn w:val="Normal"/>
    <w:uiPriority w:val="1"/>
    <w:qFormat/>
    <w:pPr>
      <w:spacing w:before="187"/>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70" w:lineRule="exact"/>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96BC6"/>
    <w:pPr>
      <w:widowControl w:val="0"/>
      <w:autoSpaceDE w:val="0"/>
      <w:autoSpaceDN w:val="0"/>
    </w:pPr>
    <w:rPr>
      <w:rFonts w:ascii="Times New Roman" w:eastAsia="Times New Roman" w:hAnsi="Times New Roman"/>
      <w:sz w:val="22"/>
      <w:szCs w:val="22"/>
    </w:rPr>
  </w:style>
  <w:style w:type="paragraph" w:styleId="Header">
    <w:name w:val="header"/>
    <w:basedOn w:val="Normal"/>
    <w:link w:val="HeaderChar"/>
    <w:uiPriority w:val="99"/>
    <w:unhideWhenUsed/>
    <w:rsid w:val="00976216"/>
    <w:pPr>
      <w:tabs>
        <w:tab w:val="center" w:pos="4680"/>
        <w:tab w:val="right" w:pos="9360"/>
      </w:tabs>
    </w:pPr>
  </w:style>
  <w:style w:type="character" w:customStyle="1" w:styleId="HeaderChar">
    <w:name w:val="Header Char"/>
    <w:link w:val="Header"/>
    <w:uiPriority w:val="99"/>
    <w:rsid w:val="00976216"/>
    <w:rPr>
      <w:rFonts w:ascii="Times New Roman" w:eastAsia="Times New Roman" w:hAnsi="Times New Roman" w:cs="Times New Roman"/>
    </w:rPr>
  </w:style>
  <w:style w:type="paragraph" w:styleId="Footer">
    <w:name w:val="footer"/>
    <w:basedOn w:val="Normal"/>
    <w:link w:val="FooterChar"/>
    <w:uiPriority w:val="99"/>
    <w:unhideWhenUsed/>
    <w:rsid w:val="00976216"/>
    <w:pPr>
      <w:tabs>
        <w:tab w:val="center" w:pos="4680"/>
        <w:tab w:val="right" w:pos="9360"/>
      </w:tabs>
    </w:pPr>
  </w:style>
  <w:style w:type="character" w:customStyle="1" w:styleId="FooterChar">
    <w:name w:val="Footer Char"/>
    <w:link w:val="Footer"/>
    <w:uiPriority w:val="99"/>
    <w:rsid w:val="00976216"/>
    <w:rPr>
      <w:rFonts w:ascii="Times New Roman" w:eastAsia="Times New Roman" w:hAnsi="Times New Roman" w:cs="Times New Roman"/>
    </w:rPr>
  </w:style>
  <w:style w:type="table" w:styleId="TableGrid">
    <w:name w:val="Table Grid"/>
    <w:basedOn w:val="TableNormal"/>
    <w:uiPriority w:val="39"/>
    <w:rsid w:val="005C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1"/>
    <w:rsid w:val="0064132E"/>
    <w:rPr>
      <w:rFonts w:ascii="Times New Roman" w:eastAsia="Times New Roman" w:hAnsi="Times New Roman" w:cs="Times New Roman"/>
      <w:sz w:val="24"/>
      <w:szCs w:val="24"/>
    </w:rPr>
  </w:style>
  <w:style w:type="character" w:styleId="Hyperlink">
    <w:name w:val="Hyperlink"/>
    <w:uiPriority w:val="99"/>
    <w:unhideWhenUsed/>
    <w:rsid w:val="00472699"/>
    <w:rPr>
      <w:color w:val="0000FF"/>
      <w:u w:val="single"/>
    </w:rPr>
  </w:style>
  <w:style w:type="character" w:styleId="UnresolvedMention">
    <w:name w:val="Unresolved Mention"/>
    <w:uiPriority w:val="99"/>
    <w:semiHidden/>
    <w:unhideWhenUsed/>
    <w:rsid w:val="0047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a.gov/waterse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3CAC797D02C40845E7ABE8553E995" ma:contentTypeVersion="13" ma:contentTypeDescription="Create a new document." ma:contentTypeScope="" ma:versionID="e1441f416a992010d7db5a5b70f79cfa">
  <xsd:schema xmlns:xsd="http://www.w3.org/2001/XMLSchema" xmlns:xs="http://www.w3.org/2001/XMLSchema" xmlns:p="http://schemas.microsoft.com/office/2006/metadata/properties" xmlns:ns3="f80be68e-db41-45c6-8e97-4e81eefe189d" xmlns:ns4="6fa1fac4-d3a9-42c6-95c5-fa2c57802b91" targetNamespace="http://schemas.microsoft.com/office/2006/metadata/properties" ma:root="true" ma:fieldsID="64f866d93e08c0f713086de8f1ce7d28" ns3:_="" ns4:_="">
    <xsd:import namespace="f80be68e-db41-45c6-8e97-4e81eefe189d"/>
    <xsd:import namespace="6fa1fac4-d3a9-42c6-95c5-fa2c57802b9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e68e-db41-45c6-8e97-4e81eefe18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a1fac4-d3a9-42c6-95c5-fa2c57802b9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B1530-254C-4429-9AD1-2C5E0A4A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e68e-db41-45c6-8e97-4e81eefe189d"/>
    <ds:schemaRef ds:uri="6fa1fac4-d3a9-42c6-95c5-fa2c5780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A7D72-E7C5-42B7-9193-5864D8F50071}">
  <ds:schemaRefs>
    <ds:schemaRef ds:uri="http://schemas.microsoft.com/sharepoint/v3/contenttype/forms"/>
  </ds:schemaRefs>
</ds:datastoreItem>
</file>

<file path=customXml/itemProps3.xml><?xml version="1.0" encoding="utf-8"?>
<ds:datastoreItem xmlns:ds="http://schemas.openxmlformats.org/officeDocument/2006/customXml" ds:itemID="{FFD5CBA8-E3BD-42CF-9129-69E9389C8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Mary Ann</dc:creator>
  <cp:keywords/>
  <dc:description/>
  <cp:lastModifiedBy>Sara Craven</cp:lastModifiedBy>
  <cp:revision>2</cp:revision>
  <cp:lastPrinted>2023-06-28T12:59:00Z</cp:lastPrinted>
  <dcterms:created xsi:type="dcterms:W3CDTF">2023-07-13T20:43:00Z</dcterms:created>
  <dcterms:modified xsi:type="dcterms:W3CDTF">2023-07-13T20:43:00Z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Mozilla/5.0 (Windows NT 10.0; Win64; x64) AppleWebKit/537.36 (KHTML, like Gecko) Chrome/65.0.3325.162 Safari/537.36</vt:lpwstr>
  </property>
  <property fmtid="{D5CDD505-2E9C-101B-9397-08002B2CF9AE}" pid="4" name="LastSaved">
    <vt:filetime>2018-03-20T00:00:00Z</vt:filetime>
  </property>
  <property fmtid="{D5CDD505-2E9C-101B-9397-08002B2CF9AE}" pid="5" name="ContentTypeId">
    <vt:lpwstr>0x01010067C3CAC797D02C40845E7ABE8553E995</vt:lpwstr>
  </property>
</Properties>
</file>