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3B419908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02124F">
        <w:rPr>
          <w:noProof/>
          <w:sz w:val="22"/>
          <w:szCs w:val="22"/>
        </w:rPr>
        <w:t>May 23</w:t>
      </w:r>
      <w:r w:rsidR="00D223E2">
        <w:rPr>
          <w:noProof/>
          <w:sz w:val="22"/>
          <w:szCs w:val="22"/>
        </w:rPr>
        <w:t>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F05926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0F13EA14" w:rsidR="008525F9" w:rsidRPr="00595A5B" w:rsidRDefault="00D223E2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April </w:t>
      </w:r>
      <w:r w:rsidR="0002124F">
        <w:rPr>
          <w:noProof/>
          <w:sz w:val="22"/>
          <w:szCs w:val="22"/>
        </w:rPr>
        <w:t>25</w:t>
      </w:r>
      <w:r>
        <w:rPr>
          <w:noProof/>
          <w:sz w:val="22"/>
          <w:szCs w:val="22"/>
        </w:rPr>
        <w:t>, 2023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Varnville</w:t>
            </w:r>
            <w:proofErr w:type="spellEnd"/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B2E1E6E" w14:textId="19D3137E" w:rsidR="006940F5" w:rsidRDefault="006940F5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Presentation of Funding Strategy for Industrial Park/Yemassee Water System Improvements</w:t>
      </w:r>
    </w:p>
    <w:p w14:paraId="66B1C8E0" w14:textId="0FD5440D" w:rsidR="006940F5" w:rsidRDefault="006940F5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Discussions on Future Wastewater Treatment Capacity Needs for Industrial Park/Yemassee</w:t>
      </w:r>
    </w:p>
    <w:p w14:paraId="5A3CB38B" w14:textId="3BE8C082" w:rsidR="00F33140" w:rsidRDefault="00F33140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2023-0</w:t>
      </w:r>
      <w:r w:rsidR="006A625C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6A625C">
        <w:rPr>
          <w:sz w:val="22"/>
          <w:szCs w:val="22"/>
        </w:rPr>
        <w:t>Appointment of Voting Delegate and Alternate Voting Delegate of the South Carolina Rural Water Association; and Other Matters Related Thereto</w:t>
      </w:r>
    </w:p>
    <w:p w14:paraId="301CF4C3" w14:textId="06BD2E51" w:rsidR="0002124F" w:rsidRDefault="00704AC0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2023-06 Acceptance of Grant Award A-23-E124 From the South Carolina Rural Infr</w:t>
      </w:r>
      <w:r w:rsidR="00DA6893">
        <w:rPr>
          <w:sz w:val="22"/>
          <w:szCs w:val="22"/>
        </w:rPr>
        <w:t>a</w:t>
      </w:r>
      <w:r>
        <w:rPr>
          <w:sz w:val="22"/>
          <w:szCs w:val="22"/>
        </w:rPr>
        <w:t xml:space="preserve">structure </w:t>
      </w:r>
      <w:r w:rsidR="00DA6893">
        <w:rPr>
          <w:sz w:val="22"/>
          <w:szCs w:val="22"/>
        </w:rPr>
        <w:t>Authority and Other Matters Related Thereto</w:t>
      </w:r>
      <w:r w:rsidR="0002124F">
        <w:rPr>
          <w:sz w:val="22"/>
          <w:szCs w:val="22"/>
        </w:rPr>
        <w:t xml:space="preserve"> </w:t>
      </w:r>
    </w:p>
    <w:p w14:paraId="7FC7979A" w14:textId="74488B8E" w:rsidR="00B35E93" w:rsidRPr="00037C4E" w:rsidRDefault="00B35E93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2023-07 Supplemental Budgetary Funding Related to the Lowcountry Regional Industrial Park Sewer Pump Station Rehabilitation Project and Other Matters Related Thereto</w:t>
      </w:r>
    </w:p>
    <w:p w14:paraId="44B61F07" w14:textId="46BFC5FC" w:rsidR="00CF5A81" w:rsidRPr="002D5521" w:rsidRDefault="004C12E4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C978" w14:textId="77777777" w:rsidR="003C3DA1" w:rsidRDefault="003C3DA1">
      <w:r>
        <w:separator/>
      </w:r>
    </w:p>
  </w:endnote>
  <w:endnote w:type="continuationSeparator" w:id="0">
    <w:p w14:paraId="716F8E41" w14:textId="77777777" w:rsidR="003C3DA1" w:rsidRDefault="003C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D265" w14:textId="77777777" w:rsidR="003C3DA1" w:rsidRDefault="003C3DA1">
      <w:r>
        <w:separator/>
      </w:r>
    </w:p>
  </w:footnote>
  <w:footnote w:type="continuationSeparator" w:id="0">
    <w:p w14:paraId="780D947D" w14:textId="77777777" w:rsidR="003C3DA1" w:rsidRDefault="003C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17B36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477"/>
    <w:rsid w:val="001F19C1"/>
    <w:rsid w:val="001F69C4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C3DA1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FBB"/>
    <w:rsid w:val="004110F9"/>
    <w:rsid w:val="00422930"/>
    <w:rsid w:val="00423B91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3603"/>
    <w:rsid w:val="005C6153"/>
    <w:rsid w:val="005C7B7E"/>
    <w:rsid w:val="005D5BC3"/>
    <w:rsid w:val="005D6F89"/>
    <w:rsid w:val="005E05AC"/>
    <w:rsid w:val="005E1875"/>
    <w:rsid w:val="005E2068"/>
    <w:rsid w:val="005E5C71"/>
    <w:rsid w:val="005F1C76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34F8"/>
    <w:rsid w:val="00635F88"/>
    <w:rsid w:val="00636410"/>
    <w:rsid w:val="0064354B"/>
    <w:rsid w:val="0064560A"/>
    <w:rsid w:val="006463F4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93EA1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479F8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34118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3C51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3E2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05926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140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2023-05-17T15:55:00Z</cp:lastPrinted>
  <dcterms:created xsi:type="dcterms:W3CDTF">2023-05-17T15:55:00Z</dcterms:created>
  <dcterms:modified xsi:type="dcterms:W3CDTF">2023-05-17T15:55:00Z</dcterms:modified>
</cp:coreProperties>
</file>